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AA" w:rsidRDefault="00A31DAA" w:rsidP="00AC14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C1412" w:rsidRPr="00AA2AFE" w:rsidRDefault="00AC1412" w:rsidP="00AC14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C1412" w:rsidRDefault="00AC1412" w:rsidP="00AC14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федерального закона </w:t>
      </w:r>
    </w:p>
    <w:p w:rsidR="00AC1412" w:rsidRDefault="00AC1412" w:rsidP="00AC1412">
      <w:pPr>
        <w:spacing w:line="240" w:lineRule="auto"/>
        <w:jc w:val="center"/>
        <w:rPr>
          <w:rFonts w:ascii="Times New Roman" w:hAnsi="Times New Roman" w:cs="Times New Roman"/>
          <w:b/>
          <w:bCs/>
          <w:spacing w:val="-19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A2AFE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</w:t>
      </w:r>
      <w:r w:rsidRPr="00AA2AFE">
        <w:rPr>
          <w:rFonts w:ascii="Times New Roman" w:hAnsi="Times New Roman" w:cs="Times New Roman"/>
          <w:b/>
          <w:bCs/>
          <w:color w:val="181818"/>
          <w:spacing w:val="-19"/>
          <w:sz w:val="28"/>
          <w:szCs w:val="28"/>
        </w:rPr>
        <w:t xml:space="preserve"> </w:t>
      </w:r>
      <w:r w:rsidRPr="00AA2AFE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r w:rsidRPr="00AA2AFE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A2AFE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  <w:r w:rsidRPr="00AA2AF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A2AF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A2AFE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отдельные статьи </w:t>
      </w:r>
    </w:p>
    <w:p w:rsidR="00AC1412" w:rsidRPr="00AA2AFE" w:rsidRDefault="00AC1412" w:rsidP="00AC14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AFE">
        <w:rPr>
          <w:rFonts w:ascii="Times New Roman" w:hAnsi="Times New Roman" w:cs="Times New Roman"/>
          <w:b/>
          <w:bCs/>
          <w:sz w:val="28"/>
          <w:szCs w:val="28"/>
        </w:rPr>
        <w:t>Жилищного</w:t>
      </w:r>
      <w:r w:rsidRPr="00AA2AF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A2AFE">
        <w:rPr>
          <w:rFonts w:ascii="Times New Roman" w:hAnsi="Times New Roman" w:cs="Times New Roman"/>
          <w:b/>
          <w:bCs/>
          <w:sz w:val="28"/>
          <w:szCs w:val="28"/>
        </w:rPr>
        <w:t>кодекса</w:t>
      </w:r>
      <w:r w:rsidRPr="00AA2AFE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AA2AFE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Pr="00AA2AF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C1412" w:rsidRPr="00AA2AFE" w:rsidRDefault="00AC1412" w:rsidP="00AC14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412" w:rsidRPr="00AA2AFE" w:rsidRDefault="00AC1412" w:rsidP="00AC1412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412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Законопроект направлен на повышение прозрачности деятельности управляющих организаций, ТСЖ и ЖСК, усиление контроля собственников за их деятельностью. В </w:t>
      </w:r>
      <w:r w:rsidR="00E22CCE">
        <w:rPr>
          <w:rFonts w:ascii="Times New Roman" w:eastAsia="Times New Roman" w:hAnsi="Times New Roman" w:cs="Times New Roman"/>
          <w:sz w:val="28"/>
          <w:szCs w:val="28"/>
        </w:rPr>
        <w:t>настоящее время Жилищный кодекс</w:t>
      </w:r>
      <w:r w:rsidR="00E22CCE" w:rsidRPr="00E22CC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Жилищный кодекс)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обязанность управляющей организации ежегодно в течение первого квартала каждого месяца предоставлять собственникам помещений в многоквартирном доме отчет о выполнении договора управления за предыдущий год. </w:t>
      </w:r>
    </w:p>
    <w:p w:rsidR="00AC1412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Однако требование о форме такого отчета не </w:t>
      </w:r>
      <w:r w:rsidR="00E22CCE">
        <w:rPr>
          <w:rFonts w:ascii="Times New Roman" w:eastAsia="Times New Roman" w:hAnsi="Times New Roman" w:cs="Times New Roman"/>
          <w:sz w:val="28"/>
          <w:szCs w:val="28"/>
        </w:rPr>
        <w:t>содержится в Жилищном кодексе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1412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Подзаконные документы также не содержат данного требования. </w:t>
      </w:r>
    </w:p>
    <w:p w:rsidR="00AC1412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В связи с внедрением Государственной информационной системы жилищно-коммунального хозяйства (далее - ГИС ЖКХ) </w:t>
      </w:r>
      <w:r>
        <w:rPr>
          <w:rFonts w:ascii="Times New Roman" w:eastAsia="Times New Roman" w:hAnsi="Times New Roman" w:cs="Times New Roman"/>
          <w:sz w:val="28"/>
          <w:szCs w:val="28"/>
        </w:rPr>
        <w:t>утратило силу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</w:t>
      </w:r>
      <w:r w:rsidR="00E22CCE" w:rsidRPr="00E22CCE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от 23 сентября 2010</w:t>
      </w:r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№731 «Об утверждении стандарта раскрытия информации организациями, осуществляющими деятельность в сфере управления многоквартирными домами», содержавшее требования к отчетности управляющими организациями перед собственниками. Таким образом, в настоящее время формы ежегодной отчетности управляющих организаций, Правлений жилищных кооперативов, а также товариществ собственников недвижимости, перед собственниками помещений в многоквартирном доме и/или членами кооперативов и/или товариществ установлены исключительно Приказом Министерства связи и массовых коммуникаций </w:t>
      </w:r>
      <w:r w:rsidR="00E22CCE" w:rsidRPr="00E22CC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>и Министерством строительства и жилищно-коммунального хозяйства</w:t>
      </w:r>
      <w:r w:rsidR="00E22CCE" w:rsidRPr="00E22CC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</w:t>
      </w:r>
      <w:proofErr w:type="gramStart"/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>–М</w:t>
      </w:r>
      <w:proofErr w:type="gramEnd"/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>инстрой России)</w:t>
      </w:r>
      <w:r w:rsidR="00E22CCE" w:rsidRPr="00E2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от 29 февраля 2016 г. N 74/114/</w:t>
      </w:r>
      <w:proofErr w:type="spellStart"/>
      <w:proofErr w:type="gramStart"/>
      <w:r w:rsidRPr="00AA2AFE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состава, сроков и периодичности размещения 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поставщиками информации в государственной информационной системе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которое не предусматривает формы отчетности организаций осуществляющих управление многоквартирными домами, а перечисляет только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которая должна быть размещена в ГИС ЖКХ. </w:t>
      </w:r>
    </w:p>
    <w:p w:rsidR="00AC1412" w:rsidRPr="00AA2AFE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Для гражданина, не обладающего специальными знаниями, достаточно сложно разобраться в данной информации, составить объективное представление о характере, стоимости и качестве выполненных работ в разрезе каждого конкретного дома. </w:t>
      </w:r>
    </w:p>
    <w:p w:rsidR="00AC1412" w:rsidRPr="00AA2AFE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22CCE">
        <w:rPr>
          <w:rFonts w:ascii="Times New Roman" w:eastAsia="Times New Roman" w:hAnsi="Times New Roman" w:cs="Times New Roman"/>
          <w:sz w:val="28"/>
          <w:szCs w:val="28"/>
        </w:rPr>
        <w:t>роме того, в Жилищном кодексе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 не содержится требование к предоставлению и утверждению собственниками отчетов о деятельности по управлению многоквартирным домом со стороны жилищно-строительных кооперативов. Зачастую это приводит к злоупотреблению со стороны руководящих органов данных организаций.  </w:t>
      </w:r>
    </w:p>
    <w:p w:rsidR="00AC1412" w:rsidRPr="00AA2AFE" w:rsidRDefault="00AC1412" w:rsidP="00AC141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z w:val="28"/>
          <w:szCs w:val="28"/>
        </w:rPr>
        <w:t>Законопроект призван устранить указанные правовые пробелы, обязав управляющие организации, ТСЖ и ЖСК предоставлять собственникам информацию о работе по управлению мн</w:t>
      </w:r>
      <w:bookmarkStart w:id="0" w:name="_GoBack"/>
      <w:bookmarkEnd w:id="0"/>
      <w:r w:rsidRPr="00AA2AFE">
        <w:rPr>
          <w:rFonts w:ascii="Times New Roman" w:eastAsia="Times New Roman" w:hAnsi="Times New Roman" w:cs="Times New Roman"/>
          <w:sz w:val="28"/>
          <w:szCs w:val="28"/>
        </w:rPr>
        <w:t>огоквартирными домами по форме, утвержденной Ми</w:t>
      </w:r>
      <w:r w:rsidR="00E22CC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22CCE">
        <w:rPr>
          <w:rFonts w:ascii="Times New Roman" w:eastAsia="Times New Roman" w:hAnsi="Times New Roman" w:cs="Times New Roman"/>
          <w:sz w:val="28"/>
          <w:szCs w:val="28"/>
          <w:lang w:val="ru-RU"/>
        </w:rPr>
        <w:t>строем России</w:t>
      </w:r>
      <w:r w:rsidRPr="00AA2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1412" w:rsidRPr="00DB3607" w:rsidRDefault="00AC1412" w:rsidP="00DB360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A2AFE">
        <w:rPr>
          <w:rFonts w:ascii="Times New Roman" w:eastAsia="Times New Roman" w:hAnsi="Times New Roman" w:cs="Times New Roman"/>
          <w:spacing w:val="-2"/>
          <w:sz w:val="28"/>
          <w:szCs w:val="28"/>
        </w:rPr>
        <w:t>Принятие законопроекта сделает процедуру получение информации об управлении многоквартирным домом более прозрачной и понятной, а также позволить защитить собственников помещений в многоквартирном доме от финансовых рисков, что будет способствовать снижению социальной напряженности.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2AFE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Законопроект не противоречит нормам Конституции Российской Федерации и федеральному законодательству, его принятие не требует пересмотра федерального бюджета.</w:t>
      </w:r>
    </w:p>
    <w:p w:rsidR="00D33DA8" w:rsidRPr="00AC1412" w:rsidRDefault="00D33DA8" w:rsidP="0086679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sectPr w:rsidR="00D33DA8" w:rsidRPr="00AC1412" w:rsidSect="00A31DAA">
      <w:pgSz w:w="11909" w:h="16834"/>
      <w:pgMar w:top="993" w:right="994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11F"/>
    <w:multiLevelType w:val="multilevel"/>
    <w:tmpl w:val="BC06D7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4446EA"/>
    <w:multiLevelType w:val="hybridMultilevel"/>
    <w:tmpl w:val="70C49544"/>
    <w:lvl w:ilvl="0" w:tplc="2384D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C66E22"/>
    <w:multiLevelType w:val="hybridMultilevel"/>
    <w:tmpl w:val="70C49544"/>
    <w:lvl w:ilvl="0" w:tplc="2384D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2E"/>
    <w:rsid w:val="000155A1"/>
    <w:rsid w:val="000F05DD"/>
    <w:rsid w:val="000F78E3"/>
    <w:rsid w:val="001215BE"/>
    <w:rsid w:val="001268F7"/>
    <w:rsid w:val="00130CE8"/>
    <w:rsid w:val="00135453"/>
    <w:rsid w:val="0014101E"/>
    <w:rsid w:val="00160D00"/>
    <w:rsid w:val="001616BD"/>
    <w:rsid w:val="00177840"/>
    <w:rsid w:val="001943FA"/>
    <w:rsid w:val="0019522A"/>
    <w:rsid w:val="001B4D28"/>
    <w:rsid w:val="001F30C2"/>
    <w:rsid w:val="001F6EDD"/>
    <w:rsid w:val="00245249"/>
    <w:rsid w:val="002658F5"/>
    <w:rsid w:val="0028190C"/>
    <w:rsid w:val="00293E49"/>
    <w:rsid w:val="002A3559"/>
    <w:rsid w:val="002D77A0"/>
    <w:rsid w:val="002F3959"/>
    <w:rsid w:val="003120C2"/>
    <w:rsid w:val="00334AA2"/>
    <w:rsid w:val="00356D4A"/>
    <w:rsid w:val="00360156"/>
    <w:rsid w:val="00362396"/>
    <w:rsid w:val="0039250C"/>
    <w:rsid w:val="00421114"/>
    <w:rsid w:val="00484DE1"/>
    <w:rsid w:val="00485306"/>
    <w:rsid w:val="00493843"/>
    <w:rsid w:val="004C0C53"/>
    <w:rsid w:val="004E662F"/>
    <w:rsid w:val="004F5AF0"/>
    <w:rsid w:val="005159A9"/>
    <w:rsid w:val="00582065"/>
    <w:rsid w:val="00582CC2"/>
    <w:rsid w:val="005A55D7"/>
    <w:rsid w:val="005C512C"/>
    <w:rsid w:val="005F0B2D"/>
    <w:rsid w:val="005F0EC1"/>
    <w:rsid w:val="00601896"/>
    <w:rsid w:val="00663947"/>
    <w:rsid w:val="00672CD7"/>
    <w:rsid w:val="006D7C2F"/>
    <w:rsid w:val="006F098C"/>
    <w:rsid w:val="006F3AE8"/>
    <w:rsid w:val="0071259A"/>
    <w:rsid w:val="007338A5"/>
    <w:rsid w:val="00751F22"/>
    <w:rsid w:val="007B22B8"/>
    <w:rsid w:val="007B28DB"/>
    <w:rsid w:val="007B331E"/>
    <w:rsid w:val="007C49F8"/>
    <w:rsid w:val="00806D25"/>
    <w:rsid w:val="0081029B"/>
    <w:rsid w:val="0081497B"/>
    <w:rsid w:val="0081639E"/>
    <w:rsid w:val="00822B6B"/>
    <w:rsid w:val="00824D4D"/>
    <w:rsid w:val="00850F7D"/>
    <w:rsid w:val="0086679F"/>
    <w:rsid w:val="0092181C"/>
    <w:rsid w:val="00965D35"/>
    <w:rsid w:val="009B30B4"/>
    <w:rsid w:val="009B530D"/>
    <w:rsid w:val="00A31DAA"/>
    <w:rsid w:val="00A40237"/>
    <w:rsid w:val="00A406C2"/>
    <w:rsid w:val="00A647D9"/>
    <w:rsid w:val="00A74EF9"/>
    <w:rsid w:val="00A75D16"/>
    <w:rsid w:val="00A837B3"/>
    <w:rsid w:val="00A92C81"/>
    <w:rsid w:val="00AB7C97"/>
    <w:rsid w:val="00AC1412"/>
    <w:rsid w:val="00B56D5D"/>
    <w:rsid w:val="00B61751"/>
    <w:rsid w:val="00B7677D"/>
    <w:rsid w:val="00B81995"/>
    <w:rsid w:val="00B86352"/>
    <w:rsid w:val="00BD2F91"/>
    <w:rsid w:val="00C17187"/>
    <w:rsid w:val="00C3766F"/>
    <w:rsid w:val="00C50117"/>
    <w:rsid w:val="00C512A6"/>
    <w:rsid w:val="00C77DFD"/>
    <w:rsid w:val="00C968BC"/>
    <w:rsid w:val="00D04749"/>
    <w:rsid w:val="00D20E2B"/>
    <w:rsid w:val="00D31E13"/>
    <w:rsid w:val="00D33DA8"/>
    <w:rsid w:val="00D77CD8"/>
    <w:rsid w:val="00DA49D8"/>
    <w:rsid w:val="00DB3607"/>
    <w:rsid w:val="00DE4210"/>
    <w:rsid w:val="00DF49AE"/>
    <w:rsid w:val="00E22CCE"/>
    <w:rsid w:val="00E312DC"/>
    <w:rsid w:val="00ED60F7"/>
    <w:rsid w:val="00EE576E"/>
    <w:rsid w:val="00EF19E2"/>
    <w:rsid w:val="00F02D2E"/>
    <w:rsid w:val="00F55D99"/>
    <w:rsid w:val="00FA7488"/>
    <w:rsid w:val="00FC2818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"/>
    <w:basedOn w:val="a"/>
    <w:link w:val="a6"/>
    <w:uiPriority w:val="1"/>
    <w:qFormat/>
    <w:rsid w:val="006D7C2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6D7C2F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7">
    <w:name w:val="List Paragraph"/>
    <w:basedOn w:val="a"/>
    <w:uiPriority w:val="1"/>
    <w:qFormat/>
    <w:rsid w:val="006D7C2F"/>
    <w:pPr>
      <w:widowControl w:val="0"/>
      <w:autoSpaceDE w:val="0"/>
      <w:autoSpaceDN w:val="0"/>
      <w:spacing w:line="240" w:lineRule="auto"/>
      <w:ind w:left="173" w:hanging="309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styleId="a8">
    <w:name w:val="annotation reference"/>
    <w:basedOn w:val="a0"/>
    <w:uiPriority w:val="99"/>
    <w:semiHidden/>
    <w:unhideWhenUsed/>
    <w:rsid w:val="00DE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4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E4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421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D31E13"/>
    <w:pPr>
      <w:spacing w:line="240" w:lineRule="auto"/>
    </w:pPr>
  </w:style>
  <w:style w:type="character" w:customStyle="1" w:styleId="af0">
    <w:name w:val="Гипертекстовая ссылка"/>
    <w:basedOn w:val="a0"/>
    <w:uiPriority w:val="99"/>
    <w:rsid w:val="00C3766F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ody Text"/>
    <w:basedOn w:val="a"/>
    <w:link w:val="a6"/>
    <w:uiPriority w:val="1"/>
    <w:qFormat/>
    <w:rsid w:val="006D7C2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6D7C2F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7">
    <w:name w:val="List Paragraph"/>
    <w:basedOn w:val="a"/>
    <w:uiPriority w:val="1"/>
    <w:qFormat/>
    <w:rsid w:val="006D7C2F"/>
    <w:pPr>
      <w:widowControl w:val="0"/>
      <w:autoSpaceDE w:val="0"/>
      <w:autoSpaceDN w:val="0"/>
      <w:spacing w:line="240" w:lineRule="auto"/>
      <w:ind w:left="173" w:hanging="309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styleId="a8">
    <w:name w:val="annotation reference"/>
    <w:basedOn w:val="a0"/>
    <w:uiPriority w:val="99"/>
    <w:semiHidden/>
    <w:unhideWhenUsed/>
    <w:rsid w:val="00DE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E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E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E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E4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E4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421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D31E13"/>
    <w:pPr>
      <w:spacing w:line="240" w:lineRule="auto"/>
    </w:pPr>
  </w:style>
  <w:style w:type="character" w:customStyle="1" w:styleId="af0">
    <w:name w:val="Гипертекстовая ссылка"/>
    <w:basedOn w:val="a0"/>
    <w:uiPriority w:val="99"/>
    <w:rsid w:val="00C3766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rasve</dc:creator>
  <cp:lastModifiedBy>duma</cp:lastModifiedBy>
  <cp:revision>3</cp:revision>
  <dcterms:created xsi:type="dcterms:W3CDTF">2024-05-23T06:58:00Z</dcterms:created>
  <dcterms:modified xsi:type="dcterms:W3CDTF">2024-06-19T09:41:00Z</dcterms:modified>
</cp:coreProperties>
</file>