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14" w:rsidRPr="00C04BEB" w:rsidRDefault="000451E5" w:rsidP="00C04BEB">
      <w:pPr>
        <w:tabs>
          <w:tab w:val="left" w:pos="9900"/>
        </w:tabs>
        <w:spacing w:line="240" w:lineRule="auto"/>
        <w:ind w:firstLine="340"/>
        <w:jc w:val="right"/>
        <w:rPr>
          <w:b/>
          <w:sz w:val="22"/>
          <w:szCs w:val="22"/>
        </w:rPr>
      </w:pPr>
      <w:bookmarkStart w:id="0" w:name="_GoBack"/>
      <w:bookmarkEnd w:id="0"/>
      <w:r w:rsidRPr="00C04BEB">
        <w:rPr>
          <w:b/>
          <w:sz w:val="22"/>
          <w:szCs w:val="22"/>
        </w:rPr>
        <w:tab/>
      </w:r>
    </w:p>
    <w:p w:rsidR="0076726E" w:rsidRPr="00C04BEB" w:rsidRDefault="0076726E" w:rsidP="00C04BEB">
      <w:pPr>
        <w:tabs>
          <w:tab w:val="left" w:pos="9900"/>
        </w:tabs>
        <w:spacing w:line="240" w:lineRule="auto"/>
        <w:ind w:left="11199" w:firstLine="0"/>
        <w:jc w:val="left"/>
        <w:outlineLvl w:val="0"/>
        <w:rPr>
          <w:sz w:val="22"/>
          <w:szCs w:val="22"/>
        </w:rPr>
      </w:pPr>
      <w:r w:rsidRPr="00C04BEB">
        <w:rPr>
          <w:sz w:val="22"/>
          <w:szCs w:val="22"/>
        </w:rPr>
        <w:t xml:space="preserve">Приложение </w:t>
      </w:r>
      <w:r w:rsidR="00C04BEB">
        <w:rPr>
          <w:sz w:val="22"/>
          <w:szCs w:val="22"/>
        </w:rPr>
        <w:t>1</w:t>
      </w:r>
    </w:p>
    <w:p w:rsidR="00111006" w:rsidRPr="00C04BEB" w:rsidRDefault="0094276D" w:rsidP="00C04BEB">
      <w:pPr>
        <w:tabs>
          <w:tab w:val="left" w:pos="9900"/>
        </w:tabs>
        <w:spacing w:line="240" w:lineRule="auto"/>
        <w:ind w:left="11199" w:firstLine="0"/>
        <w:jc w:val="left"/>
        <w:outlineLvl w:val="0"/>
        <w:rPr>
          <w:rFonts w:eastAsia="Times New Roman"/>
          <w:sz w:val="22"/>
          <w:szCs w:val="22"/>
          <w:lang w:eastAsia="en-US"/>
        </w:rPr>
      </w:pPr>
      <w:r w:rsidRPr="00C04BEB">
        <w:rPr>
          <w:sz w:val="22"/>
          <w:szCs w:val="22"/>
        </w:rPr>
        <w:t xml:space="preserve">к проекту федерального закона </w:t>
      </w:r>
      <w:r w:rsidR="00111006" w:rsidRPr="00C04BEB">
        <w:rPr>
          <w:rFonts w:eastAsia="Times New Roman"/>
          <w:sz w:val="22"/>
          <w:szCs w:val="22"/>
          <w:lang w:eastAsia="en-US"/>
        </w:rPr>
        <w:t xml:space="preserve">№ 337041-7 </w:t>
      </w:r>
    </w:p>
    <w:p w:rsidR="000745AD" w:rsidRPr="00C04BEB" w:rsidRDefault="00111006" w:rsidP="00C04BEB">
      <w:pPr>
        <w:tabs>
          <w:tab w:val="left" w:pos="9900"/>
        </w:tabs>
        <w:spacing w:line="240" w:lineRule="auto"/>
        <w:ind w:left="11199" w:firstLine="0"/>
        <w:jc w:val="left"/>
        <w:outlineLvl w:val="0"/>
        <w:rPr>
          <w:b/>
          <w:sz w:val="22"/>
          <w:szCs w:val="22"/>
        </w:rPr>
      </w:pPr>
      <w:r w:rsidRPr="00C04BEB">
        <w:rPr>
          <w:rFonts w:eastAsia="Times New Roman"/>
          <w:sz w:val="22"/>
          <w:szCs w:val="22"/>
          <w:lang w:eastAsia="en-US"/>
        </w:rPr>
        <w:t>«О внесении изменений в статью 161 Жилищного кодекса Российской Федерации»</w:t>
      </w:r>
    </w:p>
    <w:p w:rsidR="0094276D" w:rsidRPr="00C04BEB" w:rsidRDefault="0094276D" w:rsidP="00C04BEB">
      <w:pPr>
        <w:spacing w:line="240" w:lineRule="auto"/>
        <w:ind w:firstLine="0"/>
        <w:outlineLvl w:val="2"/>
        <w:rPr>
          <w:b/>
          <w:sz w:val="22"/>
          <w:szCs w:val="22"/>
        </w:rPr>
      </w:pPr>
    </w:p>
    <w:p w:rsidR="0094276D" w:rsidRPr="00C04BEB" w:rsidRDefault="00111006" w:rsidP="00C04BEB">
      <w:pPr>
        <w:spacing w:line="240" w:lineRule="auto"/>
        <w:jc w:val="center"/>
        <w:outlineLvl w:val="2"/>
        <w:rPr>
          <w:b/>
          <w:szCs w:val="24"/>
        </w:rPr>
      </w:pPr>
      <w:r w:rsidRPr="00C04BEB">
        <w:rPr>
          <w:b/>
          <w:szCs w:val="24"/>
        </w:rPr>
        <w:t>ПОПРАВ</w:t>
      </w:r>
      <w:r w:rsidR="00D54E14" w:rsidRPr="00C04BEB">
        <w:rPr>
          <w:b/>
          <w:szCs w:val="24"/>
        </w:rPr>
        <w:t>КИ</w:t>
      </w:r>
      <w:r w:rsidRPr="00C04BEB">
        <w:rPr>
          <w:b/>
          <w:szCs w:val="24"/>
        </w:rPr>
        <w:t xml:space="preserve"> </w:t>
      </w:r>
    </w:p>
    <w:p w:rsidR="00A6557A" w:rsidRPr="00C04BEB" w:rsidRDefault="00A6557A" w:rsidP="00C04BEB">
      <w:pPr>
        <w:spacing w:line="240" w:lineRule="auto"/>
        <w:jc w:val="center"/>
        <w:outlineLvl w:val="2"/>
        <w:rPr>
          <w:b/>
          <w:szCs w:val="24"/>
        </w:rPr>
      </w:pPr>
      <w:r w:rsidRPr="00C04BEB">
        <w:rPr>
          <w:b/>
          <w:szCs w:val="24"/>
        </w:rPr>
        <w:t xml:space="preserve">по проекту федерального закона № 337041-7 «О внесении изменений в статью 161 Жилищного кодекса Российской Федерации», </w:t>
      </w:r>
    </w:p>
    <w:p w:rsidR="0094276D" w:rsidRPr="00C04BEB" w:rsidRDefault="0076726E" w:rsidP="00C04BEB">
      <w:pPr>
        <w:spacing w:line="240" w:lineRule="auto"/>
        <w:jc w:val="center"/>
        <w:outlineLvl w:val="2"/>
        <w:rPr>
          <w:b/>
          <w:sz w:val="22"/>
          <w:szCs w:val="22"/>
          <w:u w:val="single"/>
        </w:rPr>
      </w:pPr>
      <w:r w:rsidRPr="00C04BEB">
        <w:rPr>
          <w:b/>
          <w:szCs w:val="24"/>
        </w:rPr>
        <w:t xml:space="preserve">рекомендуемые Комитетом Государственной Думы по строительству и жилищно-коммунальному хозяйству </w:t>
      </w:r>
      <w:r w:rsidRPr="00C04BEB">
        <w:rPr>
          <w:b/>
          <w:szCs w:val="24"/>
          <w:u w:val="single"/>
        </w:rPr>
        <w:t xml:space="preserve">к </w:t>
      </w:r>
      <w:r w:rsidR="002C36F1" w:rsidRPr="00C04BEB">
        <w:rPr>
          <w:b/>
          <w:szCs w:val="24"/>
          <w:u w:val="single"/>
        </w:rPr>
        <w:t>принятию</w:t>
      </w:r>
    </w:p>
    <w:p w:rsidR="002C36F1" w:rsidRPr="00C04BEB" w:rsidRDefault="002C36F1" w:rsidP="00C04BEB">
      <w:pPr>
        <w:spacing w:line="240" w:lineRule="auto"/>
        <w:jc w:val="center"/>
        <w:outlineLvl w:val="2"/>
        <w:rPr>
          <w:b/>
          <w:sz w:val="22"/>
          <w:szCs w:val="22"/>
        </w:rPr>
      </w:pPr>
    </w:p>
    <w:tbl>
      <w:tblPr>
        <w:tblpPr w:leftFromText="180" w:rightFromText="180" w:vertAnchor="text" w:tblpX="70" w:tblpY="1"/>
        <w:tblOverlap w:val="never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45"/>
        <w:gridCol w:w="1951"/>
        <w:gridCol w:w="4994"/>
        <w:gridCol w:w="4678"/>
      </w:tblGrid>
      <w:tr w:rsidR="0076726E" w:rsidRPr="00C04BEB" w:rsidTr="00C04BEB">
        <w:tc>
          <w:tcPr>
            <w:tcW w:w="720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№</w:t>
            </w: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п/п</w:t>
            </w: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right="964" w:firstLine="340"/>
              <w:rPr>
                <w:sz w:val="22"/>
                <w:szCs w:val="22"/>
              </w:rPr>
            </w:pPr>
          </w:p>
        </w:tc>
        <w:tc>
          <w:tcPr>
            <w:tcW w:w="3745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Текст, к которому предлагается поправка</w:t>
            </w: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340"/>
              <w:rPr>
                <w:b/>
                <w:sz w:val="22"/>
                <w:szCs w:val="22"/>
              </w:rPr>
            </w:pP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Автор</w:t>
            </w: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поправки</w:t>
            </w: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340"/>
              <w:rPr>
                <w:b/>
                <w:sz w:val="22"/>
                <w:szCs w:val="22"/>
              </w:rPr>
            </w:pP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94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Содержание поправки</w:t>
            </w: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340"/>
              <w:rPr>
                <w:b/>
                <w:sz w:val="22"/>
                <w:szCs w:val="22"/>
              </w:rPr>
            </w:pP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Новая редакция текста законопроекта с предлагаемой поправкой</w:t>
            </w:r>
          </w:p>
        </w:tc>
      </w:tr>
      <w:tr w:rsidR="0076726E" w:rsidRPr="00C04BEB" w:rsidTr="00C04BEB">
        <w:tc>
          <w:tcPr>
            <w:tcW w:w="720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45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34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34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94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34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340"/>
              <w:jc w:val="center"/>
              <w:rPr>
                <w:b/>
                <w:sz w:val="22"/>
                <w:szCs w:val="22"/>
              </w:rPr>
            </w:pPr>
            <w:r w:rsidRPr="00C04BEB">
              <w:rPr>
                <w:b/>
                <w:sz w:val="22"/>
                <w:szCs w:val="22"/>
              </w:rPr>
              <w:t>5</w:t>
            </w:r>
          </w:p>
        </w:tc>
      </w:tr>
      <w:tr w:rsidR="0076726E" w:rsidRPr="00C04BEB" w:rsidTr="00C04BEB">
        <w:tc>
          <w:tcPr>
            <w:tcW w:w="720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1.</w:t>
            </w:r>
          </w:p>
        </w:tc>
        <w:tc>
          <w:tcPr>
            <w:tcW w:w="3745" w:type="dxa"/>
          </w:tcPr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Наименование законопроекта:</w:t>
            </w:r>
          </w:p>
          <w:p w:rsidR="0076726E" w:rsidRPr="00C04BEB" w:rsidRDefault="0076726E" w:rsidP="00C04BE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«О внесении изменений в статью 161 Жилищного кодекса Российской Федерации»</w:t>
            </w:r>
          </w:p>
        </w:tc>
        <w:tc>
          <w:tcPr>
            <w:tcW w:w="1951" w:type="dxa"/>
          </w:tcPr>
          <w:p w:rsidR="0076726E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Депутаты Государственной Думы С.А.Пахомов, В.А.Кошелев, П.Р.Качкаев, С.В.Колунов, И.С.Вольфсон, Е.В.Бондаренко, В.В.Кушнарев, А.М.Стр</w:t>
            </w:r>
            <w:r w:rsidR="009F339C">
              <w:rPr>
                <w:sz w:val="22"/>
                <w:szCs w:val="22"/>
              </w:rPr>
              <w:t>е</w:t>
            </w:r>
            <w:r w:rsidRPr="00C04BEB">
              <w:rPr>
                <w:sz w:val="22"/>
                <w:szCs w:val="22"/>
              </w:rPr>
              <w:t>люхин</w:t>
            </w:r>
          </w:p>
        </w:tc>
        <w:tc>
          <w:tcPr>
            <w:tcW w:w="4994" w:type="dxa"/>
          </w:tcPr>
          <w:p w:rsidR="002C36F1" w:rsidRPr="002C36F1" w:rsidRDefault="002C36F1" w:rsidP="00C04BEB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2C36F1">
              <w:rPr>
                <w:rFonts w:eastAsia="Times New Roman"/>
                <w:sz w:val="22"/>
                <w:szCs w:val="22"/>
              </w:rPr>
              <w:t>Наименование законопроекта изложить в следу</w:t>
            </w:r>
            <w:r w:rsidRPr="002C36F1">
              <w:rPr>
                <w:rFonts w:eastAsia="Times New Roman"/>
                <w:sz w:val="22"/>
                <w:szCs w:val="22"/>
              </w:rPr>
              <w:t>ю</w:t>
            </w:r>
            <w:r w:rsidRPr="002C36F1">
              <w:rPr>
                <w:rFonts w:eastAsia="Times New Roman"/>
                <w:sz w:val="22"/>
                <w:szCs w:val="22"/>
              </w:rPr>
              <w:t>щей редакции:</w:t>
            </w:r>
          </w:p>
          <w:p w:rsidR="002C36F1" w:rsidRPr="002C36F1" w:rsidRDefault="002C36F1" w:rsidP="00C04BEB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</w:rPr>
            </w:pPr>
            <w:r w:rsidRPr="002C36F1">
              <w:rPr>
                <w:rFonts w:eastAsia="Times New Roman"/>
                <w:sz w:val="22"/>
                <w:szCs w:val="22"/>
              </w:rPr>
              <w:t>«</w:t>
            </w:r>
            <w:r w:rsidRPr="002C36F1">
              <w:rPr>
                <w:rFonts w:eastAsia="Times New Roman"/>
                <w:b/>
                <w:bCs/>
                <w:sz w:val="22"/>
                <w:szCs w:val="22"/>
              </w:rPr>
              <w:t>О внесении изменений в статью 3 Федеральн</w:t>
            </w:r>
            <w:r w:rsidRPr="002C36F1"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r w:rsidRPr="002C36F1">
              <w:rPr>
                <w:rFonts w:eastAsia="Times New Roman"/>
                <w:b/>
                <w:bCs/>
                <w:sz w:val="22"/>
                <w:szCs w:val="22"/>
              </w:rPr>
              <w:t>го закона «О газоснабжении в Российской Ф</w:t>
            </w:r>
            <w:r w:rsidRPr="002C36F1">
              <w:rPr>
                <w:rFonts w:eastAsia="Times New Roman"/>
                <w:b/>
                <w:bCs/>
                <w:sz w:val="22"/>
                <w:szCs w:val="22"/>
              </w:rPr>
              <w:t>е</w:t>
            </w:r>
            <w:r w:rsidRPr="002C36F1">
              <w:rPr>
                <w:rFonts w:eastAsia="Times New Roman"/>
                <w:b/>
                <w:bCs/>
                <w:sz w:val="22"/>
                <w:szCs w:val="22"/>
              </w:rPr>
              <w:t xml:space="preserve">дерации» и </w:t>
            </w:r>
            <w:r w:rsidRPr="00C04BEB">
              <w:rPr>
                <w:rFonts w:eastAsia="Times New Roman"/>
                <w:b/>
                <w:bCs/>
                <w:sz w:val="22"/>
                <w:szCs w:val="22"/>
              </w:rPr>
              <w:t>Жилищный кодекс</w:t>
            </w:r>
            <w:r w:rsidRPr="00C04BEB">
              <w:rPr>
                <w:rFonts w:eastAsia="Times New Roman"/>
                <w:bCs/>
                <w:sz w:val="22"/>
                <w:szCs w:val="22"/>
              </w:rPr>
              <w:t>»</w:t>
            </w:r>
          </w:p>
          <w:p w:rsidR="0076726E" w:rsidRPr="00C04BEB" w:rsidRDefault="0076726E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2C36F1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Наименование законопроекта:</w:t>
            </w:r>
          </w:p>
          <w:p w:rsidR="0076726E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«О внесении изменений в статью 3 Федерального закона «О газоснабжении в Российской Федерации» и Жилищный кодекс»</w:t>
            </w:r>
          </w:p>
        </w:tc>
      </w:tr>
      <w:tr w:rsidR="002C36F1" w:rsidRPr="00C04BEB" w:rsidTr="00C04BEB">
        <w:tc>
          <w:tcPr>
            <w:tcW w:w="720" w:type="dxa"/>
          </w:tcPr>
          <w:p w:rsidR="002C36F1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745" w:type="dxa"/>
          </w:tcPr>
          <w:p w:rsidR="002C36F1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Новая статья</w:t>
            </w:r>
          </w:p>
        </w:tc>
        <w:tc>
          <w:tcPr>
            <w:tcW w:w="1951" w:type="dxa"/>
          </w:tcPr>
          <w:p w:rsidR="002C36F1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Депутаты Государственной Думы С.А.Пахомов, В.А.Кошелев, П.Р.Качкаев, С.В.Колунов, И.С.Вольфсон, Е.В.Бондаренко, В.В.Кушнарев, А.М.Стр</w:t>
            </w:r>
            <w:r w:rsidR="009F339C">
              <w:rPr>
                <w:sz w:val="22"/>
                <w:szCs w:val="22"/>
              </w:rPr>
              <w:t>е</w:t>
            </w:r>
            <w:r w:rsidRPr="00C04BEB">
              <w:rPr>
                <w:sz w:val="22"/>
                <w:szCs w:val="22"/>
              </w:rPr>
              <w:t>люхин</w:t>
            </w:r>
          </w:p>
        </w:tc>
        <w:tc>
          <w:tcPr>
            <w:tcW w:w="4994" w:type="dxa"/>
          </w:tcPr>
          <w:p w:rsidR="002C36F1" w:rsidRPr="00C04BEB" w:rsidRDefault="002C36F1" w:rsidP="00C04BEB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C04BEB">
              <w:rPr>
                <w:rFonts w:eastAsia="Times New Roman"/>
                <w:sz w:val="22"/>
                <w:szCs w:val="22"/>
              </w:rPr>
              <w:t>Дополнить законопроект новой статьей следующ</w:t>
            </w:r>
            <w:r w:rsidRPr="00C04BEB">
              <w:rPr>
                <w:rFonts w:eastAsia="Times New Roman"/>
                <w:sz w:val="22"/>
                <w:szCs w:val="22"/>
              </w:rPr>
              <w:t>е</w:t>
            </w:r>
            <w:r w:rsidRPr="00C04BEB">
              <w:rPr>
                <w:rFonts w:eastAsia="Times New Roman"/>
                <w:sz w:val="22"/>
                <w:szCs w:val="22"/>
              </w:rPr>
              <w:t>го содержания:</w:t>
            </w:r>
          </w:p>
          <w:p w:rsidR="002C36F1" w:rsidRPr="00C04BEB" w:rsidRDefault="002C36F1" w:rsidP="00C04BEB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</w:rPr>
            </w:pPr>
            <w:r w:rsidRPr="00C04BEB">
              <w:rPr>
                <w:rFonts w:eastAsia="Times New Roman"/>
                <w:sz w:val="22"/>
                <w:szCs w:val="22"/>
              </w:rPr>
              <w:t>«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 xml:space="preserve">Статья </w:t>
            </w:r>
            <w:r w:rsidR="00AE2951">
              <w:rPr>
                <w:rFonts w:eastAsia="Times New Roman"/>
                <w:b/>
                <w:sz w:val="22"/>
                <w:szCs w:val="22"/>
              </w:rPr>
              <w:t>1</w:t>
            </w:r>
          </w:p>
          <w:p w:rsidR="002C36F1" w:rsidRPr="00C04BEB" w:rsidRDefault="002C36F1" w:rsidP="00C04BEB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C04BEB">
              <w:rPr>
                <w:rFonts w:eastAsia="Times New Roman"/>
                <w:b/>
                <w:sz w:val="22"/>
                <w:szCs w:val="22"/>
              </w:rPr>
              <w:t>Статью 3 Федерального закона от 31 марта 1999 года № 69-ФЗ «О газоснабжении в Ро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с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сийской Федерации» (Собрание законодательства Ро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с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сийской Федерации, 1999, № 14, ст. 1667; 2004, № 35, ст. 3607) после слов «Гражданском коде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к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се Российской Федерации,» д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о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полнить словами «Жилищном кодексе Ро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с</w:t>
            </w:r>
            <w:r w:rsidRPr="00C04BEB">
              <w:rPr>
                <w:rFonts w:eastAsia="Times New Roman"/>
                <w:b/>
                <w:sz w:val="22"/>
                <w:szCs w:val="22"/>
              </w:rPr>
              <w:t>сийской Федерации,</w:t>
            </w:r>
            <w:r w:rsidRPr="00C04BEB">
              <w:rPr>
                <w:rFonts w:eastAsia="Times New Roman"/>
                <w:sz w:val="22"/>
                <w:szCs w:val="22"/>
              </w:rPr>
              <w:t>».</w:t>
            </w:r>
          </w:p>
        </w:tc>
        <w:tc>
          <w:tcPr>
            <w:tcW w:w="4678" w:type="dxa"/>
          </w:tcPr>
          <w:p w:rsidR="002C36F1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 xml:space="preserve">«Статья </w:t>
            </w:r>
            <w:r w:rsidR="00AE2951">
              <w:rPr>
                <w:sz w:val="22"/>
                <w:szCs w:val="22"/>
              </w:rPr>
              <w:t>1</w:t>
            </w:r>
          </w:p>
          <w:p w:rsidR="002C36F1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Статью 3 Федерального закона от 31 марта 1999 года № 69-ФЗ «О газоснабжении в Российской Федерации» (Собрание законодательства Российской Федерации, 1999, № 14, ст. 1667; 2004, № 35, ст. 3607) после слов «Гражданском кодексе Российской Федерации,» дополнить словами «Жилищном кодексе Российской Федерации,».</w:t>
            </w:r>
          </w:p>
        </w:tc>
      </w:tr>
      <w:tr w:rsidR="0076726E" w:rsidRPr="00C04BEB" w:rsidTr="00C04BEB">
        <w:tc>
          <w:tcPr>
            <w:tcW w:w="720" w:type="dxa"/>
          </w:tcPr>
          <w:p w:rsidR="0076726E" w:rsidRPr="00C04BEB" w:rsidRDefault="00C04BEB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726E" w:rsidRPr="00C04BEB">
              <w:rPr>
                <w:sz w:val="22"/>
                <w:szCs w:val="22"/>
              </w:rPr>
              <w:t>.</w:t>
            </w:r>
          </w:p>
        </w:tc>
        <w:tc>
          <w:tcPr>
            <w:tcW w:w="3745" w:type="dxa"/>
          </w:tcPr>
          <w:p w:rsidR="0076726E" w:rsidRPr="00C04BEB" w:rsidRDefault="0044563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 xml:space="preserve">Статья 1 </w:t>
            </w:r>
          </w:p>
          <w:p w:rsidR="00445631" w:rsidRPr="00C04BEB" w:rsidRDefault="0044563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 xml:space="preserve">Внести в статью 161 Жилищного кодекса Российской Федерации (Собрание законодательства Российской Федерации, 2005, № 1, ст. </w:t>
            </w:r>
            <w:r w:rsidRPr="00C04BEB">
              <w:rPr>
                <w:sz w:val="22"/>
                <w:szCs w:val="22"/>
              </w:rPr>
              <w:lastRenderedPageBreak/>
              <w:t>14; 2011, № 23, ст. 3263; № 30) следующие изменения:</w:t>
            </w:r>
          </w:p>
          <w:p w:rsidR="00445631" w:rsidRPr="00C04BEB" w:rsidRDefault="0044563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1) пункт 1 части 1.1 дополнить словами «, в том числе к внутридомовому и внутриквартирному газовому оборудованию в многоквартирном доме»;</w:t>
            </w:r>
          </w:p>
          <w:p w:rsidR="00445631" w:rsidRPr="00C04BEB" w:rsidRDefault="0044563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2) дополнить частью 1.4 следующего содержания:</w:t>
            </w:r>
          </w:p>
          <w:p w:rsidR="00445631" w:rsidRPr="00C04BEB" w:rsidRDefault="0044563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«1.4. Обеспечение исполнения требования о соблюдении требований к надежности и безопасности внутридомового и внутриквартирного газового оборудования многоквартирного дома, предусмотренного пунктом 1 части 1.1 настоящей статьи, обеспечивается лицами, установленными частями 2.1 – 2.3 настоящей статьи, в порядке, установленном Правительством Российской Федерации, в том числе путем заключения договора со специализированной организацией.».</w:t>
            </w:r>
          </w:p>
        </w:tc>
        <w:tc>
          <w:tcPr>
            <w:tcW w:w="1951" w:type="dxa"/>
          </w:tcPr>
          <w:p w:rsidR="0076726E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lastRenderedPageBreak/>
              <w:t xml:space="preserve">Депутаты Государственной Думы С.А.Пахомов, В.А.Кошелев, </w:t>
            </w:r>
            <w:r w:rsidRPr="00C04BEB">
              <w:rPr>
                <w:sz w:val="22"/>
                <w:szCs w:val="22"/>
              </w:rPr>
              <w:lastRenderedPageBreak/>
              <w:t>П.Р.Качкаев, С.В.Колунов, И.С.Вольфсон, Е.В.Бондаренко, В.В.Кушнарев, А.М.Стр</w:t>
            </w:r>
            <w:r w:rsidR="009F339C">
              <w:rPr>
                <w:sz w:val="22"/>
                <w:szCs w:val="22"/>
              </w:rPr>
              <w:t>е</w:t>
            </w:r>
            <w:r w:rsidRPr="00C04BEB">
              <w:rPr>
                <w:sz w:val="22"/>
                <w:szCs w:val="22"/>
              </w:rPr>
              <w:t>люхин</w:t>
            </w:r>
          </w:p>
        </w:tc>
        <w:tc>
          <w:tcPr>
            <w:tcW w:w="4994" w:type="dxa"/>
          </w:tcPr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lastRenderedPageBreak/>
              <w:t>Статью 1 считать статьей 2 и изложить ее в следующей редакции: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E2951">
              <w:rPr>
                <w:b/>
                <w:sz w:val="22"/>
                <w:szCs w:val="22"/>
              </w:rPr>
              <w:t>Статья 2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Внести в Жилищный кодекс Российской Федерации (Собрание законодательства</w:t>
            </w:r>
            <w:r w:rsidRPr="00AE2951">
              <w:rPr>
                <w:sz w:val="22"/>
                <w:szCs w:val="22"/>
              </w:rPr>
              <w:t xml:space="preserve"> </w:t>
            </w:r>
            <w:r w:rsidRPr="00AE2951">
              <w:rPr>
                <w:b/>
                <w:sz w:val="22"/>
                <w:szCs w:val="22"/>
              </w:rPr>
              <w:lastRenderedPageBreak/>
              <w:t>Российской Федерации, 2005, № 1, ст. 14; 2007, № 1, ст. 14; 2008, № 30, ст. 3616; 2010, № 31, ст. 4206; 2011, № 23, ст. 3263; № 50, ст. 7343; 2013, № 14, ст. 1646; 2014, № 30, ст. 4218, 4256, 4264; 2015, № 1, ст. 11; № 27, ст. 3967; 2016, № 1, ст. 24; № 5, ст. 559; 2017, № 1, ст. 10; 2018, № 1, ст. 69; № 15, ст. 2030; № 24, ст. 3401; 2019, № 30, ст. 4116; № 49, ст. 6949; 2020, № 5, ст. 491; № 22, ст. 3377; № 52, ст. 8587; 2021, № 24, ст. 4188) следующие изменения: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 xml:space="preserve">1) в статье 20: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а) в части 1: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абзац первый после слов «энергетической эффективности» дополнить словами «, законодательством о газоснабжении в Российской Федерации»;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 xml:space="preserve">дополнить пунктом 12 следующего содержания: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б) в части 4 цифры «1 - 1</w:t>
            </w:r>
            <w:r w:rsidRPr="00AE2951">
              <w:rPr>
                <w:b/>
                <w:sz w:val="22"/>
                <w:szCs w:val="22"/>
                <w:vertAlign w:val="superscript"/>
              </w:rPr>
              <w:t>1</w:t>
            </w:r>
            <w:r w:rsidRPr="00AE2951">
              <w:rPr>
                <w:b/>
                <w:sz w:val="22"/>
                <w:szCs w:val="22"/>
              </w:rPr>
              <w:t>» заменить цифрами «1 - 1</w:t>
            </w:r>
            <w:r w:rsidRPr="00AE2951">
              <w:rPr>
                <w:b/>
                <w:sz w:val="22"/>
                <w:szCs w:val="22"/>
                <w:vertAlign w:val="superscript"/>
              </w:rPr>
              <w:t>2</w:t>
            </w:r>
            <w:r w:rsidRPr="00AE2951">
              <w:rPr>
                <w:b/>
                <w:sz w:val="22"/>
                <w:szCs w:val="22"/>
              </w:rPr>
              <w:t>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2) статью 113 дополнить частью 1</w:t>
            </w:r>
            <w:r w:rsidRPr="00AE2951">
              <w:rPr>
                <w:b/>
                <w:sz w:val="22"/>
                <w:szCs w:val="22"/>
                <w:vertAlign w:val="superscript"/>
              </w:rPr>
              <w:t>2</w:t>
            </w:r>
            <w:r w:rsidRPr="00AE2951">
              <w:rPr>
                <w:b/>
                <w:sz w:val="22"/>
                <w:szCs w:val="22"/>
              </w:rPr>
              <w:t xml:space="preserve"> следующего содержания: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«1</w:t>
            </w:r>
            <w:r w:rsidRPr="00AE2951">
              <w:rPr>
                <w:b/>
                <w:sz w:val="22"/>
                <w:szCs w:val="22"/>
                <w:vertAlign w:val="superscript"/>
              </w:rPr>
              <w:t>2</w:t>
            </w:r>
            <w:r w:rsidRPr="00AE2951">
              <w:rPr>
                <w:b/>
                <w:sz w:val="22"/>
                <w:szCs w:val="22"/>
              </w:rPr>
              <w:t>. В случае предоставления в многоквартирном доме, деятельность по управлению которым осуществляет жилищный кооператив,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организацией, осуществляющей деятельность по техническому обслуживанию и ремонту внутридомового и (или) внутриквартирного газового оборудования (далее - специализированная организация), договор о техническом обслуживании и ремонте</w:t>
            </w:r>
            <w:r w:rsidRPr="00AE2951">
              <w:rPr>
                <w:sz w:val="22"/>
                <w:szCs w:val="22"/>
              </w:rPr>
              <w:t xml:space="preserve"> </w:t>
            </w:r>
            <w:r w:rsidRPr="00AE2951">
              <w:rPr>
                <w:b/>
                <w:sz w:val="22"/>
                <w:szCs w:val="22"/>
              </w:rPr>
              <w:t>внутридомового газового оборудования в многоквартирном доме (если такое оборудование установлено).»;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3) статью 135 дополнить частью 2</w:t>
            </w:r>
            <w:r w:rsidRPr="00AE2951">
              <w:rPr>
                <w:b/>
                <w:sz w:val="22"/>
                <w:szCs w:val="22"/>
                <w:vertAlign w:val="superscript"/>
              </w:rPr>
              <w:t>2</w:t>
            </w:r>
            <w:r w:rsidRPr="00AE2951">
              <w:rPr>
                <w:b/>
                <w:sz w:val="22"/>
                <w:szCs w:val="22"/>
              </w:rPr>
              <w:t xml:space="preserve"> следующего содержания: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«2</w:t>
            </w:r>
            <w:r w:rsidRPr="00AE2951">
              <w:rPr>
                <w:b/>
                <w:sz w:val="22"/>
                <w:szCs w:val="22"/>
                <w:vertAlign w:val="superscript"/>
              </w:rPr>
              <w:t>2</w:t>
            </w:r>
            <w:r w:rsidRPr="00AE2951">
              <w:rPr>
                <w:b/>
                <w:sz w:val="22"/>
                <w:szCs w:val="22"/>
              </w:rPr>
              <w:t>. В случае предоставления в многоквартирном доме, деятельность по управлению которым осуществляет товарищество собственников жилья,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установлено).»;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4) наименование раздела VII изложить в следующей редакции: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«Раздел VII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ПРЕДОСТАВЛЕНИЕ КОММУНАЛЬНЫХ УСЛУГ. ПЛАТА ЗА ЖИЛОЕ ПОМЕЩЕНИЕ И КОММУНАЛЬНЫЕ УСЛУГИ»;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5) дополнить статьей 157</w:t>
            </w:r>
            <w:r w:rsidRPr="00AE2951">
              <w:rPr>
                <w:b/>
                <w:sz w:val="22"/>
                <w:szCs w:val="22"/>
                <w:vertAlign w:val="superscript"/>
              </w:rPr>
              <w:t>3</w:t>
            </w:r>
            <w:r w:rsidRPr="00AE2951">
              <w:rPr>
                <w:b/>
                <w:sz w:val="22"/>
                <w:szCs w:val="22"/>
              </w:rPr>
              <w:t xml:space="preserve"> следующего содержания: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«Статья 157</w:t>
            </w:r>
            <w:r w:rsidRPr="00AE2951">
              <w:rPr>
                <w:b/>
                <w:sz w:val="22"/>
                <w:szCs w:val="22"/>
                <w:vertAlign w:val="superscript"/>
              </w:rPr>
              <w:t>3</w:t>
            </w:r>
            <w:r w:rsidRPr="00AE2951">
              <w:rPr>
                <w:b/>
                <w:sz w:val="22"/>
                <w:szCs w:val="22"/>
              </w:rPr>
              <w:t xml:space="preserve">. </w:t>
            </w:r>
            <w:r w:rsidRPr="00AE2951">
              <w:rPr>
                <w:b/>
                <w:sz w:val="22"/>
                <w:szCs w:val="22"/>
              </w:rPr>
              <w:tab/>
            </w:r>
            <w:r w:rsidRPr="00AE2951">
              <w:rPr>
                <w:b/>
                <w:sz w:val="22"/>
                <w:szCs w:val="22"/>
              </w:rPr>
              <w:tab/>
              <w:t>Условия предоставления коммунальной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 xml:space="preserve">услуги газоснабжения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 xml:space="preserve">1. Коммунальная услуга газоснабжения собственникам помещений и нанимателям жилых помещений по договорам социального найма, договорам найма жилых помещений жилищного фонда социального использования в многоквартирном доме,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доме,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порядке, предусмотренном настоящим Кодексом.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 xml:space="preserve">2.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доме, заключенного с управляющей организацией, товариществом собственников жилья либо жилищным кооперативом или иным специализированным потребительским кооперативом, а при непосредственном управлении многоквартирным домом - с собственниками помещений в таком доме.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 xml:space="preserve">3.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доме, заключенного с каждым собственником помещения и нанимателем жилого помещения по договору социального найма, договору найма жилого помещения жилищного фонда социального использования в многоквартирном доме, если общим собранием собственников помещений в данном доме не принято решение об определении лица,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доме.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4.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5.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оборудования, заключенного собственником жилого дома со специализированной организацией.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6. Специализированная организация осуществляет техническое обслуживание и ремонт внутридомового газового оборудования в многоквартирном доме,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требований, установленных законодательством о газоснабжении в Российской Федерации.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7. Требования к специализированной организации, порядок и условия заключения, изменения и расторжения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доме,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</w:t>
            </w:r>
            <w:r w:rsidRPr="00AE2951">
              <w:rPr>
                <w:sz w:val="22"/>
                <w:szCs w:val="22"/>
              </w:rPr>
              <w:t xml:space="preserve"> </w:t>
            </w:r>
            <w:r w:rsidRPr="00AE2951">
              <w:rPr>
                <w:b/>
                <w:sz w:val="22"/>
                <w:szCs w:val="22"/>
              </w:rPr>
              <w:t>доме, порядок их оказания (выполнения) устанавливаются Правительством Российской Федерации.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8. Типовые формы договоров, указанных в части 7 настоящей статьи, утверждаются уполномоченным Правительством Российской Федерации федеральным органом исполнительной власти.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 xml:space="preserve">9. Размер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рассчитывается в порядке, установленном методическими рекомендациями, утвержденными уполномоченным Правительством Российской Федерации федеральным органом исполнительной власти.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10. Услуги (работы) по установке, замене или ремонту внутриквартирного газового оборудования в многоквартирном доме и внутридомового газового оборудования в жилом доме, не указанные в минимальном перечне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предусмотренном частью 7 настоящей статьи, осуществляются собственником такого оборудования в соответствии с отдельными договорами.»;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6) в статье 161: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а) в части 1</w:t>
            </w:r>
            <w:r w:rsidRPr="00AE2951">
              <w:rPr>
                <w:b/>
                <w:sz w:val="22"/>
                <w:szCs w:val="22"/>
                <w:vertAlign w:val="superscript"/>
              </w:rPr>
              <w:t>1</w:t>
            </w:r>
            <w:r w:rsidRPr="00AE2951">
              <w:rPr>
                <w:b/>
                <w:sz w:val="22"/>
                <w:szCs w:val="22"/>
              </w:rPr>
              <w:t>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дополнить пунктом 2</w:t>
            </w:r>
            <w:r w:rsidRPr="00AE2951">
              <w:rPr>
                <w:b/>
                <w:sz w:val="22"/>
                <w:szCs w:val="22"/>
                <w:vertAlign w:val="superscript"/>
              </w:rPr>
              <w:t>1</w:t>
            </w:r>
            <w:r w:rsidRPr="00AE2951">
              <w:rPr>
                <w:b/>
                <w:sz w:val="22"/>
                <w:szCs w:val="22"/>
              </w:rPr>
              <w:t xml:space="preserve"> следующего содержания: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«2</w:t>
            </w:r>
            <w:r w:rsidRPr="00AE2951">
              <w:rPr>
                <w:b/>
                <w:sz w:val="22"/>
                <w:szCs w:val="22"/>
                <w:vertAlign w:val="superscript"/>
              </w:rPr>
              <w:t>1</w:t>
            </w:r>
            <w:r w:rsidRPr="00AE2951">
              <w:rPr>
                <w:b/>
                <w:sz w:val="22"/>
                <w:szCs w:val="22"/>
              </w:rPr>
              <w:t>) соблюдение требований к безопасному</w:t>
            </w:r>
            <w:r w:rsidRPr="00AE2951">
              <w:rPr>
                <w:sz w:val="22"/>
                <w:szCs w:val="22"/>
              </w:rPr>
              <w:t xml:space="preserve"> </w:t>
            </w:r>
            <w:r w:rsidRPr="00AE2951">
              <w:rPr>
                <w:b/>
                <w:sz w:val="22"/>
                <w:szCs w:val="22"/>
              </w:rPr>
              <w:t>использованию и содержанию внутридомового газового оборудования в многоквартирном доме (если такое оборудование установлено);»;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в пункте 5 слова «жилых домах» заменить словами «жилых домов»;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б) в части 2</w:t>
            </w:r>
            <w:r w:rsidRPr="00AE2951">
              <w:rPr>
                <w:b/>
                <w:sz w:val="22"/>
                <w:szCs w:val="22"/>
                <w:vertAlign w:val="superscript"/>
              </w:rPr>
              <w:t>1</w:t>
            </w:r>
            <w:r w:rsidRPr="00AE2951">
              <w:rPr>
                <w:b/>
                <w:sz w:val="22"/>
                <w:szCs w:val="22"/>
              </w:rPr>
              <w:t xml:space="preserve"> слова «жилых домах» заменить словами «жилых домов,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в) в части 2</w:t>
            </w:r>
            <w:r w:rsidRPr="00AE2951">
              <w:rPr>
                <w:b/>
                <w:sz w:val="22"/>
                <w:szCs w:val="22"/>
                <w:vertAlign w:val="superscript"/>
              </w:rPr>
              <w:t>2</w:t>
            </w:r>
            <w:r w:rsidRPr="00AE2951">
              <w:rPr>
                <w:b/>
                <w:sz w:val="22"/>
                <w:szCs w:val="22"/>
              </w:rPr>
              <w:t xml:space="preserve"> слова «и жилых домах» заменить словами «и жилых домов,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газоснабжения»;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г) в части 2</w:t>
            </w:r>
            <w:r w:rsidRPr="00AE2951">
              <w:rPr>
                <w:b/>
                <w:sz w:val="22"/>
                <w:szCs w:val="22"/>
                <w:vertAlign w:val="superscript"/>
              </w:rPr>
              <w:t>3</w:t>
            </w:r>
            <w:r w:rsidRPr="00AE2951">
              <w:rPr>
                <w:b/>
                <w:sz w:val="22"/>
                <w:szCs w:val="22"/>
              </w:rPr>
              <w:t xml:space="preserve"> слова «жилых домах» заменить словами «жилых домов,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7) часть 3 статьи 162 дополнить пунктом 5 следующего содержания:</w:t>
            </w:r>
          </w:p>
          <w:p w:rsidR="0076726E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E2951">
              <w:rPr>
                <w:b/>
                <w:sz w:val="22"/>
                <w:szCs w:val="22"/>
              </w:rPr>
              <w:t>«5)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установлено).».</w:t>
            </w:r>
          </w:p>
        </w:tc>
        <w:tc>
          <w:tcPr>
            <w:tcW w:w="4678" w:type="dxa"/>
          </w:tcPr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lastRenderedPageBreak/>
              <w:t>Статья 2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 xml:space="preserve">Внести в Жилищный кодекс Российской Федерации (Собрание законодательства Российской Федерации, 2005, № 1, ст. 14; 2007, № 1, ст. 14; 2008, № 30, ст. 3616; 2010, № 31, ст. </w:t>
            </w:r>
            <w:r>
              <w:rPr>
                <w:sz w:val="22"/>
                <w:szCs w:val="22"/>
              </w:rPr>
              <w:lastRenderedPageBreak/>
              <w:t xml:space="preserve">4206; 2011, № 23, ст. 3263; </w:t>
            </w:r>
            <w:r w:rsidRPr="00AE2951">
              <w:rPr>
                <w:sz w:val="22"/>
                <w:szCs w:val="22"/>
              </w:rPr>
              <w:t>№ 50, ст. 7343; 2013, № 14, ст. 1646; 2014, № 30, ст. 4218, 4256, 4264; 2015, № 1, ст. 11; № 27, ст. 3967; 2016, № 1, с</w:t>
            </w:r>
            <w:r>
              <w:rPr>
                <w:sz w:val="22"/>
                <w:szCs w:val="22"/>
              </w:rPr>
              <w:t xml:space="preserve">т. 24; № 5, ст. 559; 2017, </w:t>
            </w:r>
            <w:r w:rsidRPr="00AE2951">
              <w:rPr>
                <w:sz w:val="22"/>
                <w:szCs w:val="22"/>
              </w:rPr>
              <w:t>№ 1, ст. 10; 2018, № 1, ст. 69; № 15, ст. 2030; № 24, ст. 3401; 2019, № 30, ст. 4116; № 49, ст. 6949; 2020, № 5, ст. 491; № 22, ст. 3377; № 52, ст. 8587; 2021, № 24, ст. 4188) следующие изменения: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 xml:space="preserve">1) в статье 20: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а) в части 1: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абзац первый после слов «энергетической эффективности» дополнить словами «, законодательством о газоснабжении в Российской Федерации»;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 xml:space="preserve">дополнить пунктом 12 следующего содержания: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б) в части 4 цифры «1 - 1</w:t>
            </w:r>
            <w:r w:rsidRPr="00AE2951">
              <w:rPr>
                <w:sz w:val="22"/>
                <w:szCs w:val="22"/>
                <w:vertAlign w:val="superscript"/>
              </w:rPr>
              <w:t>1</w:t>
            </w:r>
            <w:r w:rsidRPr="00AE2951">
              <w:rPr>
                <w:sz w:val="22"/>
                <w:szCs w:val="22"/>
              </w:rPr>
              <w:t>» заменить цифрами «1 - 1</w:t>
            </w:r>
            <w:r w:rsidRPr="00AE2951">
              <w:rPr>
                <w:sz w:val="22"/>
                <w:szCs w:val="22"/>
                <w:vertAlign w:val="superscript"/>
              </w:rPr>
              <w:t>2</w:t>
            </w:r>
            <w:r w:rsidRPr="00AE2951">
              <w:rPr>
                <w:sz w:val="22"/>
                <w:szCs w:val="22"/>
              </w:rPr>
              <w:t>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2) статью 113 дополнить частью 1</w:t>
            </w:r>
            <w:r w:rsidRPr="00AE2951">
              <w:rPr>
                <w:sz w:val="22"/>
                <w:szCs w:val="22"/>
                <w:vertAlign w:val="superscript"/>
              </w:rPr>
              <w:t>2</w:t>
            </w:r>
            <w:r w:rsidRPr="00AE2951">
              <w:rPr>
                <w:sz w:val="22"/>
                <w:szCs w:val="22"/>
              </w:rPr>
              <w:t xml:space="preserve"> следующего содержания: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«1</w:t>
            </w:r>
            <w:r w:rsidRPr="00AE2951">
              <w:rPr>
                <w:sz w:val="22"/>
                <w:szCs w:val="22"/>
                <w:vertAlign w:val="superscript"/>
              </w:rPr>
              <w:t>2</w:t>
            </w:r>
            <w:r w:rsidRPr="00AE2951">
              <w:rPr>
                <w:sz w:val="22"/>
                <w:szCs w:val="22"/>
              </w:rPr>
              <w:t>. В случае предоставления в многоквартирном доме, деятельность по управлению которым осуществляет жилищный кооператив,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организацией, осуществляющей деятельность по техническому обслуживанию и ремонту внутридомового и (или) внутриквартирного газового оборудования (далее - специализированная организация), договор о техническом обслуживании и ремонте внутридомового газового оборудования в многоквартирном доме (если такое оборудование установлено).»;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3) статью 135 дополнить частью 2</w:t>
            </w:r>
            <w:r w:rsidRPr="00AE2951">
              <w:rPr>
                <w:sz w:val="22"/>
                <w:szCs w:val="22"/>
                <w:vertAlign w:val="superscript"/>
              </w:rPr>
              <w:t>2</w:t>
            </w:r>
            <w:r w:rsidRPr="00AE2951">
              <w:rPr>
                <w:sz w:val="22"/>
                <w:szCs w:val="22"/>
              </w:rPr>
              <w:t xml:space="preserve"> следующего содержания: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«2</w:t>
            </w:r>
            <w:r w:rsidRPr="00AE2951">
              <w:rPr>
                <w:sz w:val="22"/>
                <w:szCs w:val="22"/>
                <w:vertAlign w:val="superscript"/>
              </w:rPr>
              <w:t>2</w:t>
            </w:r>
            <w:r w:rsidRPr="00AE2951">
              <w:rPr>
                <w:sz w:val="22"/>
                <w:szCs w:val="22"/>
              </w:rPr>
              <w:t>. В случае предоставления в многоквартирном доме, деятельность по управлению которым осуществляет товарищество собственников жилья,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установлено).»;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4) наименование раздела VII изложить в следующей редакции: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«Раздел VII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ПРЕДОСТАВЛЕНИЕ КОММУНАЛЬНЫХ УСЛУГ. ПЛАТА ЗА ЖИЛОЕ ПОМЕЩЕНИЕ И КОММУНАЛЬНЫЕ УСЛУГИ»;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5) дополнить статьей 157</w:t>
            </w:r>
            <w:r w:rsidRPr="00AE2951">
              <w:rPr>
                <w:sz w:val="22"/>
                <w:szCs w:val="22"/>
                <w:vertAlign w:val="superscript"/>
              </w:rPr>
              <w:t>3</w:t>
            </w:r>
            <w:r w:rsidRPr="00AE2951">
              <w:rPr>
                <w:sz w:val="22"/>
                <w:szCs w:val="22"/>
              </w:rPr>
              <w:t xml:space="preserve"> следующего содержания: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«Статья 157</w:t>
            </w:r>
            <w:r w:rsidRPr="00AE2951">
              <w:rPr>
                <w:sz w:val="22"/>
                <w:szCs w:val="22"/>
                <w:vertAlign w:val="superscript"/>
              </w:rPr>
              <w:t>3</w:t>
            </w:r>
            <w:r w:rsidRPr="00AE2951">
              <w:rPr>
                <w:sz w:val="22"/>
                <w:szCs w:val="22"/>
              </w:rPr>
              <w:t xml:space="preserve">. </w:t>
            </w:r>
            <w:r w:rsidRPr="00AE2951">
              <w:rPr>
                <w:sz w:val="22"/>
                <w:szCs w:val="22"/>
              </w:rPr>
              <w:tab/>
            </w:r>
            <w:r w:rsidRPr="00AE2951">
              <w:rPr>
                <w:sz w:val="22"/>
                <w:szCs w:val="22"/>
              </w:rPr>
              <w:tab/>
              <w:t>Условия предоставления коммунальной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 xml:space="preserve">услуги газоснабжения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 xml:space="preserve">1. Коммунальная услуга газоснабжения собственникам помещений и нанимателям жилых помещений по договорам социального найма, договорам найма жилых помещений жилищного фонда социального использования в многоквартирном доме,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доме,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порядке, предусмотренном настоящим Кодексом.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 xml:space="preserve">2.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доме, заключенного с управляющей организацией, товариществом собственников жилья либо жилищным кооперативом или иным специализированным потребительским кооперативом, а при непосредственном управлении многоквартирным домом - с собственниками помещений в таком доме.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 xml:space="preserve">3.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доме, заключенного с каждым собственником помещения и нанимателем жилого помещения по договору социального найма, договору найма жилого помещения жилищного фонда социального использования в многоквартирном доме, если общим собранием собственников помещений в данном доме не принято решение об определении лица,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доме.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4.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5.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оборудования, заключенного собственником жилого дома со специализированной организацией.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6. Специализированная организация осуществляет техническое обслуживание и ремонт внутридомового газового оборудования в многоквартирном доме,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требований, установленных законодательством о газоснабжении в Российской Федерации.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7. Требования к специализированной организации, порядок и условия заключения, изменения и расторжения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доме,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порядок их оказания (выполнения) устанавливаются Правительством Российской Федерации.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8. Типовые формы договоров, указанных в части 7 настоящей статьи, утверждаются уполномоченным Правительством Российской Федерации федеральным органом исполнительной власти.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 xml:space="preserve">9. Размер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рассчитывается в порядке, установленном методическими рекомендациями, утвержденными уполномоченным Правительством Российской Федерации федеральным органом исполнительной власти.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10. Услуги (работы) по установке, замене или ремонту внутриквартирного газового оборудования в многоквартирном доме и внутридомового газового оборудования в жилом доме, не указанные в минимальном перечне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предусмотренном частью 7 настоящей статьи, осуществляются собственником такого оборудования в соответствии с отдельными договорами.»;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6) в статье 161: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а) в части 1</w:t>
            </w:r>
            <w:r w:rsidRPr="00AE2951">
              <w:rPr>
                <w:sz w:val="22"/>
                <w:szCs w:val="22"/>
                <w:vertAlign w:val="superscript"/>
              </w:rPr>
              <w:t>1</w:t>
            </w:r>
            <w:r w:rsidRPr="00AE2951">
              <w:rPr>
                <w:sz w:val="22"/>
                <w:szCs w:val="22"/>
              </w:rPr>
              <w:t>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дополнить пунктом 2</w:t>
            </w:r>
            <w:r w:rsidRPr="00AE2951">
              <w:rPr>
                <w:sz w:val="22"/>
                <w:szCs w:val="22"/>
                <w:vertAlign w:val="superscript"/>
              </w:rPr>
              <w:t>1</w:t>
            </w:r>
            <w:r w:rsidRPr="00AE2951">
              <w:rPr>
                <w:sz w:val="22"/>
                <w:szCs w:val="22"/>
              </w:rPr>
              <w:t xml:space="preserve"> следующего содержания: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«2</w:t>
            </w:r>
            <w:r w:rsidRPr="00AE2951">
              <w:rPr>
                <w:sz w:val="22"/>
                <w:szCs w:val="22"/>
                <w:vertAlign w:val="superscript"/>
              </w:rPr>
              <w:t>1</w:t>
            </w:r>
            <w:r w:rsidRPr="00AE2951">
              <w:rPr>
                <w:sz w:val="22"/>
                <w:szCs w:val="22"/>
              </w:rPr>
              <w:t>) соблюдение требований к безопасному использованию и содержанию внутридомового газового оборудования в многоквартирном доме (если такое оборудование установлено);»;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в пункте 5 слова «жилых домах» заменить словами «жилых домов»;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б) в части 2</w:t>
            </w:r>
            <w:r w:rsidRPr="00AE2951">
              <w:rPr>
                <w:sz w:val="22"/>
                <w:szCs w:val="22"/>
                <w:vertAlign w:val="superscript"/>
              </w:rPr>
              <w:t>1</w:t>
            </w:r>
            <w:r w:rsidRPr="00AE2951">
              <w:rPr>
                <w:sz w:val="22"/>
                <w:szCs w:val="22"/>
              </w:rPr>
              <w:t xml:space="preserve"> слова «жилых домах» заменить словами «жилых домов,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в) в части 2</w:t>
            </w:r>
            <w:r w:rsidRPr="00AE2951">
              <w:rPr>
                <w:sz w:val="22"/>
                <w:szCs w:val="22"/>
                <w:vertAlign w:val="superscript"/>
              </w:rPr>
              <w:t>2</w:t>
            </w:r>
            <w:r w:rsidRPr="00AE2951">
              <w:rPr>
                <w:sz w:val="22"/>
                <w:szCs w:val="22"/>
              </w:rPr>
              <w:t xml:space="preserve"> слова «и жилых домах» заменить словами «и жилых домов,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газоснабжения»; 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г) в части 2</w:t>
            </w:r>
            <w:r w:rsidRPr="00AE2951">
              <w:rPr>
                <w:sz w:val="22"/>
                <w:szCs w:val="22"/>
                <w:vertAlign w:val="superscript"/>
              </w:rPr>
              <w:t>3</w:t>
            </w:r>
            <w:r w:rsidRPr="00AE2951">
              <w:rPr>
                <w:sz w:val="22"/>
                <w:szCs w:val="22"/>
              </w:rPr>
              <w:t xml:space="preserve"> слова «жилых домах» заменить словами «жилых домов,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газоснабжения»;</w:t>
            </w:r>
          </w:p>
          <w:p w:rsidR="00AE2951" w:rsidRPr="00AE2951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7) часть 3 статьи 162 дополнить пунктом 5 следующего содержания:</w:t>
            </w:r>
          </w:p>
          <w:p w:rsidR="0076726E" w:rsidRPr="00C04BEB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sz w:val="22"/>
                <w:szCs w:val="22"/>
              </w:rPr>
              <w:t>«5)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установлено).».</w:t>
            </w:r>
          </w:p>
        </w:tc>
      </w:tr>
      <w:tr w:rsidR="0076726E" w:rsidRPr="00C04BEB" w:rsidTr="00C04BEB">
        <w:tc>
          <w:tcPr>
            <w:tcW w:w="720" w:type="dxa"/>
          </w:tcPr>
          <w:p w:rsidR="0076726E" w:rsidRPr="00C04BEB" w:rsidRDefault="00C04BEB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76726E" w:rsidRPr="00C04BEB">
              <w:rPr>
                <w:sz w:val="22"/>
                <w:szCs w:val="22"/>
              </w:rPr>
              <w:t>.</w:t>
            </w:r>
          </w:p>
        </w:tc>
        <w:tc>
          <w:tcPr>
            <w:tcW w:w="3745" w:type="dxa"/>
          </w:tcPr>
          <w:p w:rsidR="00445631" w:rsidRPr="00C04BEB" w:rsidRDefault="0044563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 xml:space="preserve">Статья 2 </w:t>
            </w:r>
            <w:r w:rsidRPr="00C04BEB">
              <w:rPr>
                <w:sz w:val="22"/>
                <w:szCs w:val="22"/>
              </w:rPr>
              <w:tab/>
              <w:t>Настоящий Федеральный закон вступает в силу по истечении 60 дней со дня его официального опубликования.</w:t>
            </w:r>
          </w:p>
          <w:p w:rsidR="00445631" w:rsidRPr="00C04BEB" w:rsidRDefault="00445631" w:rsidP="00C04BEB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Требования, установленные частью 1.4 статьи 161 Жилищного кодекса Российской Федерации (в редакции настоящего Федерального закона) распространяются на правоотношения по управлению многоквартирными домами, возникшие до вступления в силу настоящего Федерального закона. Договоры, предусмотренные частью 1.4 статьи 161 Жилищного кодекса Российской Федерации (в редакции настоящего Федерального закона) должны быть заключены лицами, установленными частями 2.1 – 2.3 статьи 161 Жилищного кодекса Российской Федерации, не позднее 60 дней со дня опубликования настоящего Федерального закона.</w:t>
            </w:r>
          </w:p>
        </w:tc>
        <w:tc>
          <w:tcPr>
            <w:tcW w:w="1951" w:type="dxa"/>
          </w:tcPr>
          <w:p w:rsidR="0076726E" w:rsidRPr="00C04BEB" w:rsidRDefault="002C36F1" w:rsidP="00C04BEB">
            <w:pPr>
              <w:tabs>
                <w:tab w:val="left" w:pos="9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4BEB">
              <w:rPr>
                <w:sz w:val="22"/>
                <w:szCs w:val="22"/>
              </w:rPr>
              <w:t>Депутаты Государственной Думы С.А.Пахомов, В.А.Кошелев, П.Р.Качкаев, С.В.Колунов, И.С.Вольфсон, Е.В.Бондаренко, В.В.Кушнарев, А.М.Стр</w:t>
            </w:r>
            <w:r w:rsidR="009F339C">
              <w:rPr>
                <w:sz w:val="22"/>
                <w:szCs w:val="22"/>
              </w:rPr>
              <w:t>е</w:t>
            </w:r>
            <w:r w:rsidRPr="00C04BEB">
              <w:rPr>
                <w:sz w:val="22"/>
                <w:szCs w:val="22"/>
              </w:rPr>
              <w:t>люхин</w:t>
            </w:r>
          </w:p>
        </w:tc>
        <w:tc>
          <w:tcPr>
            <w:tcW w:w="4994" w:type="dxa"/>
          </w:tcPr>
          <w:p w:rsidR="00C04BEB" w:rsidRPr="00C04BEB" w:rsidRDefault="00C04BEB" w:rsidP="00C04BEB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C04BEB">
              <w:rPr>
                <w:rFonts w:eastAsia="Times New Roman"/>
                <w:sz w:val="22"/>
                <w:szCs w:val="22"/>
                <w:lang w:eastAsia="en-US"/>
              </w:rPr>
              <w:t>Статью 2 считать статьей 3 и изложить в следу</w:t>
            </w:r>
            <w:r w:rsidRPr="00C04BEB">
              <w:rPr>
                <w:rFonts w:eastAsia="Times New Roman"/>
                <w:sz w:val="22"/>
                <w:szCs w:val="22"/>
                <w:lang w:eastAsia="en-US"/>
              </w:rPr>
              <w:t>ю</w:t>
            </w:r>
            <w:r w:rsidRPr="00C04BEB">
              <w:rPr>
                <w:rFonts w:eastAsia="Times New Roman"/>
                <w:sz w:val="22"/>
                <w:szCs w:val="22"/>
                <w:lang w:eastAsia="en-US"/>
              </w:rPr>
              <w:t>щей редакции:</w:t>
            </w:r>
          </w:p>
          <w:p w:rsidR="00C04BEB" w:rsidRPr="00C04BEB" w:rsidRDefault="00C04BEB" w:rsidP="00C04BEB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C04BEB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C04BEB">
              <w:rPr>
                <w:rFonts w:eastAsia="Times New Roman"/>
                <w:b/>
                <w:sz w:val="22"/>
                <w:szCs w:val="22"/>
                <w:lang w:eastAsia="en-US"/>
              </w:rPr>
              <w:t>Статья 3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</w:rPr>
            </w:pPr>
            <w:r w:rsidRPr="00AE2951">
              <w:rPr>
                <w:rFonts w:eastAsia="Times New Roman"/>
                <w:b/>
                <w:sz w:val="22"/>
                <w:szCs w:val="22"/>
              </w:rPr>
              <w:t>1. Настоящий Федеральный закон вступает в силу с 1 сентября 2023 года.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</w:rPr>
            </w:pPr>
            <w:r w:rsidRPr="00AE2951">
              <w:rPr>
                <w:rFonts w:eastAsia="Times New Roman"/>
                <w:b/>
                <w:sz w:val="22"/>
                <w:szCs w:val="22"/>
              </w:rPr>
              <w:t>2. Договоры о техническом обслуживании вну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т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ридомового газового оборудования, заключе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н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ные собственниками жилых домов со специал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и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зированными организациями до дня вступл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ния в силу настоящего Федерального закона, действуют до их прекращения или расторж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ния.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</w:rPr>
            </w:pPr>
            <w:r w:rsidRPr="00AE2951">
              <w:rPr>
                <w:rFonts w:eastAsia="Times New Roman"/>
                <w:b/>
                <w:sz w:val="22"/>
                <w:szCs w:val="22"/>
              </w:rPr>
              <w:t>3. Договоры о техническом обслуживании вну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т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риквартирного газового оборудования в мног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о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квартирном доме, заключенные до дня всту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п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ления в силу настоящего Федерального закона, действуют до их прекращения или расторж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ния, но не позднее 1 января 2024 года.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</w:rPr>
            </w:pPr>
            <w:r w:rsidRPr="00AE2951">
              <w:rPr>
                <w:rFonts w:eastAsia="Times New Roman"/>
                <w:b/>
                <w:sz w:val="22"/>
                <w:szCs w:val="22"/>
              </w:rPr>
              <w:t>4. Договоры о техническом обслуживании и р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монте внутридомового газового оборудования в многоквартирном доме, заключенные до дня вступления в силу настоящего Федерального закона, должны быть приведены в соответствие с положениями Жилищного кодекса Росси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й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ской Федерации (в редакции настоящего Фед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рального закона) до 1 января 2024 года.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</w:rPr>
            </w:pPr>
            <w:r w:rsidRPr="00AE2951">
              <w:rPr>
                <w:rFonts w:eastAsia="Times New Roman"/>
                <w:b/>
                <w:sz w:val="22"/>
                <w:szCs w:val="22"/>
              </w:rPr>
              <w:t>5. Управляющие организации, осуществля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ю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щие деятельность по управлению многоква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р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тирными домами, в которых установлено газ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о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вое оборудование, обязаны привести договоры управления многоквартирными домами в соо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т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ветствие с требованиями пункта 5 части 3 ст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а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тьи 162 Жилищного кодекса Российской Фед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рации в течение девяноста дней со дня вступл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ния в силу настоящего Федерального закона.</w:t>
            </w:r>
          </w:p>
          <w:p w:rsidR="0076726E" w:rsidRPr="00C04BEB" w:rsidRDefault="00AE2951" w:rsidP="00AE2951">
            <w:pPr>
              <w:tabs>
                <w:tab w:val="right" w:pos="9636"/>
              </w:tabs>
              <w:suppressAutoHyphens w:val="0"/>
              <w:overflowPunct/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</w:rPr>
            </w:pPr>
            <w:r w:rsidRPr="00AE2951">
              <w:rPr>
                <w:rFonts w:eastAsia="Times New Roman"/>
                <w:b/>
                <w:sz w:val="22"/>
                <w:szCs w:val="22"/>
              </w:rPr>
              <w:t>6. Жилищные и жилищно-строительные кооп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ративы, товарищества собственников жилья, осуществляющие деятельность по управлению многоквартирными домами, в которых уст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а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новлено газовое оборудование, обязаны прив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сти свои уставы в соответствие с требованиями части 1</w:t>
            </w:r>
            <w:r w:rsidRPr="00AE2951">
              <w:rPr>
                <w:rFonts w:eastAsia="Times New Roman"/>
                <w:b/>
                <w:sz w:val="22"/>
                <w:szCs w:val="22"/>
                <w:vertAlign w:val="superscript"/>
              </w:rPr>
              <w:t>2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 xml:space="preserve"> статьи 113 и части 2</w:t>
            </w:r>
            <w:r w:rsidRPr="00AE2951">
              <w:rPr>
                <w:rFonts w:eastAsia="Times New Roman"/>
                <w:b/>
                <w:sz w:val="22"/>
                <w:szCs w:val="22"/>
                <w:vertAlign w:val="superscript"/>
              </w:rPr>
              <w:t>2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 xml:space="preserve"> статьи 135 Ж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и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лищного кодекса Российской Федерации в т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b/>
                <w:sz w:val="22"/>
                <w:szCs w:val="22"/>
              </w:rPr>
              <w:t>чение девяноста дней со дня вступления в силу настоящего Федерального закона.</w:t>
            </w:r>
            <w:r>
              <w:rPr>
                <w:rFonts w:eastAsia="Times New Roman"/>
                <w:b/>
                <w:sz w:val="22"/>
                <w:szCs w:val="22"/>
              </w:rPr>
              <w:t>».</w:t>
            </w:r>
          </w:p>
        </w:tc>
        <w:tc>
          <w:tcPr>
            <w:tcW w:w="4678" w:type="dxa"/>
          </w:tcPr>
          <w:p w:rsidR="00C04BEB" w:rsidRPr="00C04BEB" w:rsidRDefault="00C04BEB" w:rsidP="00C04BEB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C04BEB">
              <w:rPr>
                <w:rFonts w:eastAsia="Times New Roman"/>
                <w:sz w:val="22"/>
                <w:szCs w:val="22"/>
                <w:lang w:eastAsia="en-US"/>
              </w:rPr>
              <w:t>Статья 3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AE2951">
              <w:rPr>
                <w:rFonts w:eastAsia="Times New Roman"/>
                <w:sz w:val="22"/>
                <w:szCs w:val="22"/>
              </w:rPr>
              <w:t>1. Настоящий Федеральный закон вступает в силу с 1 сентября 2023 года.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AE2951">
              <w:rPr>
                <w:rFonts w:eastAsia="Times New Roman"/>
                <w:sz w:val="22"/>
                <w:szCs w:val="22"/>
              </w:rPr>
              <w:t>2. Договоры о техническом обслуживании внутридомового газового оборудования, з</w:t>
            </w:r>
            <w:r w:rsidRPr="00AE2951">
              <w:rPr>
                <w:rFonts w:eastAsia="Times New Roman"/>
                <w:sz w:val="22"/>
                <w:szCs w:val="22"/>
              </w:rPr>
              <w:t>а</w:t>
            </w:r>
            <w:r w:rsidRPr="00AE2951">
              <w:rPr>
                <w:rFonts w:eastAsia="Times New Roman"/>
                <w:sz w:val="22"/>
                <w:szCs w:val="22"/>
              </w:rPr>
              <w:t>ключенные собственниками жилых домов со специализированными организациями до дня вступления в силу настоящего Федерального закона, действуют до их прекращения или ра</w:t>
            </w:r>
            <w:r w:rsidRPr="00AE2951">
              <w:rPr>
                <w:rFonts w:eastAsia="Times New Roman"/>
                <w:sz w:val="22"/>
                <w:szCs w:val="22"/>
              </w:rPr>
              <w:t>с</w:t>
            </w:r>
            <w:r w:rsidRPr="00AE2951">
              <w:rPr>
                <w:rFonts w:eastAsia="Times New Roman"/>
                <w:sz w:val="22"/>
                <w:szCs w:val="22"/>
              </w:rPr>
              <w:t>торжения.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AE2951">
              <w:rPr>
                <w:rFonts w:eastAsia="Times New Roman"/>
                <w:sz w:val="22"/>
                <w:szCs w:val="22"/>
              </w:rPr>
              <w:t>3. Договоры о техническом обслуживании внутриквартирного газового оборудования в многоквартирном доме, заключенные до дня вступления в силу настоящего Федерального закона, действуют до их прекращения или ра</w:t>
            </w:r>
            <w:r w:rsidRPr="00AE2951">
              <w:rPr>
                <w:rFonts w:eastAsia="Times New Roman"/>
                <w:sz w:val="22"/>
                <w:szCs w:val="22"/>
              </w:rPr>
              <w:t>с</w:t>
            </w:r>
            <w:r w:rsidRPr="00AE2951">
              <w:rPr>
                <w:rFonts w:eastAsia="Times New Roman"/>
                <w:sz w:val="22"/>
                <w:szCs w:val="22"/>
              </w:rPr>
              <w:t>торжения, но не позднее 1 января 2024 года.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AE2951">
              <w:rPr>
                <w:rFonts w:eastAsia="Times New Roman"/>
                <w:sz w:val="22"/>
                <w:szCs w:val="22"/>
              </w:rPr>
              <w:t>4. Договоры о техническом обслуживании и ремонте внутридомового газового оборудов</w:t>
            </w:r>
            <w:r w:rsidRPr="00AE2951">
              <w:rPr>
                <w:rFonts w:eastAsia="Times New Roman"/>
                <w:sz w:val="22"/>
                <w:szCs w:val="22"/>
              </w:rPr>
              <w:t>а</w:t>
            </w:r>
            <w:r w:rsidRPr="00AE2951">
              <w:rPr>
                <w:rFonts w:eastAsia="Times New Roman"/>
                <w:sz w:val="22"/>
                <w:szCs w:val="22"/>
              </w:rPr>
              <w:t>ния в многоквартирном доме, заключенные до дня вступления в силу настоящего Федеральн</w:t>
            </w:r>
            <w:r w:rsidRPr="00AE2951">
              <w:rPr>
                <w:rFonts w:eastAsia="Times New Roman"/>
                <w:sz w:val="22"/>
                <w:szCs w:val="22"/>
              </w:rPr>
              <w:t>о</w:t>
            </w:r>
            <w:r w:rsidRPr="00AE2951">
              <w:rPr>
                <w:rFonts w:eastAsia="Times New Roman"/>
                <w:sz w:val="22"/>
                <w:szCs w:val="22"/>
              </w:rPr>
              <w:t>го закона, должны быть приведены в соотве</w:t>
            </w:r>
            <w:r w:rsidRPr="00AE2951">
              <w:rPr>
                <w:rFonts w:eastAsia="Times New Roman"/>
                <w:sz w:val="22"/>
                <w:szCs w:val="22"/>
              </w:rPr>
              <w:t>т</w:t>
            </w:r>
            <w:r w:rsidRPr="00AE2951">
              <w:rPr>
                <w:rFonts w:eastAsia="Times New Roman"/>
                <w:sz w:val="22"/>
                <w:szCs w:val="22"/>
              </w:rPr>
              <w:t>ствие с положениями Жилищного кодекса Ро</w:t>
            </w:r>
            <w:r w:rsidRPr="00AE2951">
              <w:rPr>
                <w:rFonts w:eastAsia="Times New Roman"/>
                <w:sz w:val="22"/>
                <w:szCs w:val="22"/>
              </w:rPr>
              <w:t>с</w:t>
            </w:r>
            <w:r w:rsidRPr="00AE2951">
              <w:rPr>
                <w:rFonts w:eastAsia="Times New Roman"/>
                <w:sz w:val="22"/>
                <w:szCs w:val="22"/>
              </w:rPr>
              <w:t>сийской Федерации (в редакции настоящего Федерального закона) до 1 января 2024 года.</w:t>
            </w:r>
          </w:p>
          <w:p w:rsidR="00AE2951" w:rsidRPr="00AE2951" w:rsidRDefault="00AE2951" w:rsidP="00AE2951">
            <w:pPr>
              <w:suppressAutoHyphens w:val="0"/>
              <w:overflowPunct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AE2951">
              <w:rPr>
                <w:rFonts w:eastAsia="Times New Roman"/>
                <w:sz w:val="22"/>
                <w:szCs w:val="22"/>
              </w:rPr>
              <w:t>5. Управляющие организации, осуществля</w:t>
            </w:r>
            <w:r w:rsidRPr="00AE2951">
              <w:rPr>
                <w:rFonts w:eastAsia="Times New Roman"/>
                <w:sz w:val="22"/>
                <w:szCs w:val="22"/>
              </w:rPr>
              <w:t>ю</w:t>
            </w:r>
            <w:r w:rsidRPr="00AE2951">
              <w:rPr>
                <w:rFonts w:eastAsia="Times New Roman"/>
                <w:sz w:val="22"/>
                <w:szCs w:val="22"/>
              </w:rPr>
              <w:t>щие деятельность по управлению многоква</w:t>
            </w:r>
            <w:r w:rsidRPr="00AE2951">
              <w:rPr>
                <w:rFonts w:eastAsia="Times New Roman"/>
                <w:sz w:val="22"/>
                <w:szCs w:val="22"/>
              </w:rPr>
              <w:t>р</w:t>
            </w:r>
            <w:r w:rsidRPr="00AE2951">
              <w:rPr>
                <w:rFonts w:eastAsia="Times New Roman"/>
                <w:sz w:val="22"/>
                <w:szCs w:val="22"/>
              </w:rPr>
              <w:t>тирными домами, в которых установлено газ</w:t>
            </w:r>
            <w:r w:rsidRPr="00AE2951">
              <w:rPr>
                <w:rFonts w:eastAsia="Times New Roman"/>
                <w:sz w:val="22"/>
                <w:szCs w:val="22"/>
              </w:rPr>
              <w:t>о</w:t>
            </w:r>
            <w:r w:rsidRPr="00AE2951">
              <w:rPr>
                <w:rFonts w:eastAsia="Times New Roman"/>
                <w:sz w:val="22"/>
                <w:szCs w:val="22"/>
              </w:rPr>
              <w:t>вое оборудование, обязаны привести договоры управления многоквартирными домами в соо</w:t>
            </w:r>
            <w:r w:rsidRPr="00AE2951">
              <w:rPr>
                <w:rFonts w:eastAsia="Times New Roman"/>
                <w:sz w:val="22"/>
                <w:szCs w:val="22"/>
              </w:rPr>
              <w:t>т</w:t>
            </w:r>
            <w:r w:rsidRPr="00AE2951">
              <w:rPr>
                <w:rFonts w:eastAsia="Times New Roman"/>
                <w:sz w:val="22"/>
                <w:szCs w:val="22"/>
              </w:rPr>
              <w:t>ветствие с требованиями пункта 5 части 3 ст</w:t>
            </w:r>
            <w:r w:rsidRPr="00AE2951">
              <w:rPr>
                <w:rFonts w:eastAsia="Times New Roman"/>
                <w:sz w:val="22"/>
                <w:szCs w:val="22"/>
              </w:rPr>
              <w:t>а</w:t>
            </w:r>
            <w:r w:rsidRPr="00AE2951">
              <w:rPr>
                <w:rFonts w:eastAsia="Times New Roman"/>
                <w:sz w:val="22"/>
                <w:szCs w:val="22"/>
              </w:rPr>
              <w:t>тьи 162 Жилищного кодекса Российской Фед</w:t>
            </w:r>
            <w:r w:rsidRPr="00AE2951">
              <w:rPr>
                <w:rFonts w:eastAsia="Times New Roman"/>
                <w:sz w:val="22"/>
                <w:szCs w:val="22"/>
              </w:rPr>
              <w:t>е</w:t>
            </w:r>
            <w:r w:rsidRPr="00AE2951">
              <w:rPr>
                <w:rFonts w:eastAsia="Times New Roman"/>
                <w:sz w:val="22"/>
                <w:szCs w:val="22"/>
              </w:rPr>
              <w:t>рации в течение девяноста дней со дня всту</w:t>
            </w:r>
            <w:r w:rsidRPr="00AE2951">
              <w:rPr>
                <w:rFonts w:eastAsia="Times New Roman"/>
                <w:sz w:val="22"/>
                <w:szCs w:val="22"/>
              </w:rPr>
              <w:t>п</w:t>
            </w:r>
            <w:r w:rsidRPr="00AE2951">
              <w:rPr>
                <w:rFonts w:eastAsia="Times New Roman"/>
                <w:sz w:val="22"/>
                <w:szCs w:val="22"/>
              </w:rPr>
              <w:t>ления в силу настоящего Федерального закона.</w:t>
            </w:r>
          </w:p>
          <w:p w:rsidR="0076726E" w:rsidRPr="00C04BEB" w:rsidRDefault="00AE2951" w:rsidP="00AE2951">
            <w:pPr>
              <w:tabs>
                <w:tab w:val="left" w:pos="9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E2951">
              <w:rPr>
                <w:rFonts w:eastAsia="Times New Roman"/>
                <w:sz w:val="22"/>
                <w:szCs w:val="22"/>
              </w:rPr>
              <w:t>6. Жилищные и жилищно-строительные кооперативы, товарищества собственников жилья, осуществляющие деятельность по управлению многоквартирными домами, в которых установлено газовое оборудование, обязаны привести свои уставы в соответствие с требованиями части 1</w:t>
            </w:r>
            <w:r w:rsidRPr="00AE2951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 w:rsidRPr="00AE2951">
              <w:rPr>
                <w:rFonts w:eastAsia="Times New Roman"/>
                <w:sz w:val="22"/>
                <w:szCs w:val="22"/>
              </w:rPr>
              <w:t xml:space="preserve"> статьи 113 и части 2</w:t>
            </w:r>
            <w:r w:rsidRPr="00AE2951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 w:rsidRPr="00AE2951">
              <w:rPr>
                <w:rFonts w:eastAsia="Times New Roman"/>
                <w:sz w:val="22"/>
                <w:szCs w:val="22"/>
              </w:rPr>
              <w:t xml:space="preserve"> статьи 135 Жилищного кодекса Российской Федерации в течение девяноста дней со дня вступления в силу настоящего Федерального закона.</w:t>
            </w:r>
          </w:p>
        </w:tc>
      </w:tr>
    </w:tbl>
    <w:p w:rsidR="002356C6" w:rsidRPr="00C04BEB" w:rsidRDefault="002356C6" w:rsidP="00C04BEB">
      <w:pPr>
        <w:tabs>
          <w:tab w:val="left" w:pos="4515"/>
        </w:tabs>
        <w:spacing w:line="240" w:lineRule="auto"/>
        <w:ind w:firstLine="0"/>
        <w:rPr>
          <w:sz w:val="22"/>
          <w:szCs w:val="22"/>
        </w:rPr>
      </w:pPr>
    </w:p>
    <w:p w:rsidR="0094276D" w:rsidRPr="00C04BEB" w:rsidRDefault="0094276D" w:rsidP="00C04BEB">
      <w:pPr>
        <w:tabs>
          <w:tab w:val="left" w:pos="4515"/>
        </w:tabs>
        <w:spacing w:line="240" w:lineRule="auto"/>
        <w:ind w:firstLine="0"/>
        <w:rPr>
          <w:sz w:val="22"/>
          <w:szCs w:val="22"/>
        </w:rPr>
      </w:pPr>
    </w:p>
    <w:sectPr w:rsidR="0094276D" w:rsidRPr="00C04BEB" w:rsidSect="000451E5">
      <w:headerReference w:type="even" r:id="rId8"/>
      <w:headerReference w:type="default" r:id="rId9"/>
      <w:pgSz w:w="16838" w:h="11906" w:orient="landscape"/>
      <w:pgMar w:top="284" w:right="284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BD" w:rsidRDefault="006A14BD">
      <w:pPr>
        <w:spacing w:line="240" w:lineRule="auto"/>
      </w:pPr>
      <w:r>
        <w:separator/>
      </w:r>
    </w:p>
  </w:endnote>
  <w:endnote w:type="continuationSeparator" w:id="0">
    <w:p w:rsidR="006A14BD" w:rsidRDefault="006A1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BD" w:rsidRDefault="006A14BD">
      <w:pPr>
        <w:spacing w:line="240" w:lineRule="auto"/>
      </w:pPr>
      <w:r>
        <w:separator/>
      </w:r>
    </w:p>
  </w:footnote>
  <w:footnote w:type="continuationSeparator" w:id="0">
    <w:p w:rsidR="006A14BD" w:rsidRDefault="006A1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0E" w:rsidRDefault="00063C0E" w:rsidP="000451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3C0E" w:rsidRDefault="0006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0E" w:rsidRDefault="00063C0E" w:rsidP="000451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951">
      <w:rPr>
        <w:rStyle w:val="PageNumber"/>
        <w:noProof/>
      </w:rPr>
      <w:t>6</w:t>
    </w:r>
    <w:r>
      <w:rPr>
        <w:rStyle w:val="PageNumber"/>
      </w:rPr>
      <w:fldChar w:fldCharType="end"/>
    </w:r>
  </w:p>
  <w:p w:rsidR="00063C0E" w:rsidRDefault="0006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EC7"/>
    <w:multiLevelType w:val="hybridMultilevel"/>
    <w:tmpl w:val="0FCA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F5473"/>
    <w:multiLevelType w:val="hybridMultilevel"/>
    <w:tmpl w:val="A0428B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17029"/>
    <w:multiLevelType w:val="hybridMultilevel"/>
    <w:tmpl w:val="65AC0064"/>
    <w:lvl w:ilvl="0" w:tplc="5BA646FA">
      <w:start w:val="14"/>
      <w:numFmt w:val="decimal"/>
      <w:lvlText w:val="%1."/>
      <w:lvlJc w:val="left"/>
      <w:pPr>
        <w:ind w:left="144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 w15:restartNumberingAfterBreak="0">
    <w:nsid w:val="1C245549"/>
    <w:multiLevelType w:val="singleLevel"/>
    <w:tmpl w:val="2A6AA35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AF09CE"/>
    <w:multiLevelType w:val="hybridMultilevel"/>
    <w:tmpl w:val="38EC25E0"/>
    <w:lvl w:ilvl="0" w:tplc="C2F6FEBC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C72916"/>
    <w:multiLevelType w:val="hybridMultilevel"/>
    <w:tmpl w:val="FA1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B50D32"/>
    <w:multiLevelType w:val="hybridMultilevel"/>
    <w:tmpl w:val="DABCE10E"/>
    <w:lvl w:ilvl="0" w:tplc="B2AAC5B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0F19DD"/>
    <w:multiLevelType w:val="hybridMultilevel"/>
    <w:tmpl w:val="ED8A4FBA"/>
    <w:lvl w:ilvl="0" w:tplc="211C720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6C0C54"/>
    <w:multiLevelType w:val="hybridMultilevel"/>
    <w:tmpl w:val="34A287B2"/>
    <w:lvl w:ilvl="0" w:tplc="8A5ED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87"/>
        </w:tabs>
        <w:ind w:left="188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07"/>
        </w:tabs>
        <w:ind w:left="260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27"/>
        </w:tabs>
        <w:ind w:left="332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47"/>
        </w:tabs>
        <w:ind w:left="404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67"/>
        </w:tabs>
        <w:ind w:left="476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87"/>
        </w:tabs>
        <w:ind w:left="548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07"/>
        </w:tabs>
        <w:ind w:left="6207" w:hanging="360"/>
      </w:pPr>
      <w:rPr>
        <w:rFonts w:cs="Times New Roman"/>
      </w:rPr>
    </w:lvl>
  </w:abstractNum>
  <w:abstractNum w:abstractNumId="9" w15:restartNumberingAfterBreak="0">
    <w:nsid w:val="47A25850"/>
    <w:multiLevelType w:val="hybridMultilevel"/>
    <w:tmpl w:val="A7944D66"/>
    <w:lvl w:ilvl="0" w:tplc="0F20BF6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6D18B712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E0A0E70E">
      <w:start w:val="10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49615502"/>
    <w:multiLevelType w:val="hybridMultilevel"/>
    <w:tmpl w:val="82D47964"/>
    <w:lvl w:ilvl="0" w:tplc="ED5EBF54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CBE6C39"/>
    <w:multiLevelType w:val="hybridMultilevel"/>
    <w:tmpl w:val="61F0AC50"/>
    <w:lvl w:ilvl="0" w:tplc="B4209D6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02"/>
        </w:tabs>
        <w:ind w:left="-4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18"/>
        </w:tabs>
        <w:ind w:left="3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38"/>
        </w:tabs>
        <w:ind w:left="10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2478"/>
        </w:tabs>
        <w:ind w:left="24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4638"/>
        </w:tabs>
        <w:ind w:left="4638" w:hanging="360"/>
      </w:pPr>
      <w:rPr>
        <w:rFonts w:cs="Times New Roman"/>
      </w:rPr>
    </w:lvl>
  </w:abstractNum>
  <w:abstractNum w:abstractNumId="12" w15:restartNumberingAfterBreak="0">
    <w:nsid w:val="4E3177FC"/>
    <w:multiLevelType w:val="hybridMultilevel"/>
    <w:tmpl w:val="5A6A2466"/>
    <w:lvl w:ilvl="0" w:tplc="15BC2282">
      <w:start w:val="1"/>
      <w:numFmt w:val="decimal"/>
      <w:lvlText w:val="%1."/>
      <w:lvlJc w:val="left"/>
      <w:pPr>
        <w:ind w:left="169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8423106"/>
    <w:multiLevelType w:val="multilevel"/>
    <w:tmpl w:val="FFF043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0B031C"/>
    <w:multiLevelType w:val="hybridMultilevel"/>
    <w:tmpl w:val="D7A8F0E0"/>
    <w:lvl w:ilvl="0" w:tplc="1CBEE57A">
      <w:start w:val="3"/>
      <w:numFmt w:val="decimal"/>
      <w:lvlText w:val="%1."/>
      <w:lvlJc w:val="left"/>
      <w:pPr>
        <w:tabs>
          <w:tab w:val="num" w:pos="4325"/>
        </w:tabs>
        <w:ind w:left="43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1958E0"/>
    <w:multiLevelType w:val="hybridMultilevel"/>
    <w:tmpl w:val="82D47964"/>
    <w:lvl w:ilvl="0" w:tplc="ED5EBF54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4"/>
  </w:num>
  <w:num w:numId="14">
    <w:abstractNumId w:val="5"/>
  </w:num>
  <w:num w:numId="15">
    <w:abstractNumId w:val="1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1E5"/>
    <w:rsid w:val="00005801"/>
    <w:rsid w:val="00011887"/>
    <w:rsid w:val="00012F9E"/>
    <w:rsid w:val="0002717C"/>
    <w:rsid w:val="00030120"/>
    <w:rsid w:val="00031198"/>
    <w:rsid w:val="00031647"/>
    <w:rsid w:val="00036F49"/>
    <w:rsid w:val="000451E5"/>
    <w:rsid w:val="00061E8C"/>
    <w:rsid w:val="00062DC4"/>
    <w:rsid w:val="00063C0E"/>
    <w:rsid w:val="0006651F"/>
    <w:rsid w:val="00070B9D"/>
    <w:rsid w:val="000745AD"/>
    <w:rsid w:val="00077E1D"/>
    <w:rsid w:val="000A0018"/>
    <w:rsid w:val="000A342A"/>
    <w:rsid w:val="000B3C48"/>
    <w:rsid w:val="000B5EF6"/>
    <w:rsid w:val="000B7E36"/>
    <w:rsid w:val="000E3877"/>
    <w:rsid w:val="00111006"/>
    <w:rsid w:val="0013028F"/>
    <w:rsid w:val="00143ABF"/>
    <w:rsid w:val="00152F97"/>
    <w:rsid w:val="001555EF"/>
    <w:rsid w:val="00156C51"/>
    <w:rsid w:val="00180CE5"/>
    <w:rsid w:val="001A2AD0"/>
    <w:rsid w:val="001B6DA8"/>
    <w:rsid w:val="001D1927"/>
    <w:rsid w:val="001D3AD8"/>
    <w:rsid w:val="001F4500"/>
    <w:rsid w:val="00222DDD"/>
    <w:rsid w:val="002356C6"/>
    <w:rsid w:val="00236111"/>
    <w:rsid w:val="00240B6C"/>
    <w:rsid w:val="00263D27"/>
    <w:rsid w:val="00280ADF"/>
    <w:rsid w:val="00280E6E"/>
    <w:rsid w:val="00294335"/>
    <w:rsid w:val="00297282"/>
    <w:rsid w:val="002C36F1"/>
    <w:rsid w:val="002D1777"/>
    <w:rsid w:val="00304E5A"/>
    <w:rsid w:val="00311D3F"/>
    <w:rsid w:val="00317A39"/>
    <w:rsid w:val="003447FD"/>
    <w:rsid w:val="00344AFF"/>
    <w:rsid w:val="0034626C"/>
    <w:rsid w:val="0035236A"/>
    <w:rsid w:val="00356A06"/>
    <w:rsid w:val="0036092F"/>
    <w:rsid w:val="00374A27"/>
    <w:rsid w:val="00382EF3"/>
    <w:rsid w:val="00386BDE"/>
    <w:rsid w:val="00391483"/>
    <w:rsid w:val="00394CEF"/>
    <w:rsid w:val="00396969"/>
    <w:rsid w:val="003A2A4D"/>
    <w:rsid w:val="004236E1"/>
    <w:rsid w:val="0043021E"/>
    <w:rsid w:val="00434D30"/>
    <w:rsid w:val="00445208"/>
    <w:rsid w:val="0044546B"/>
    <w:rsid w:val="00445631"/>
    <w:rsid w:val="00457C22"/>
    <w:rsid w:val="004615FA"/>
    <w:rsid w:val="004E151D"/>
    <w:rsid w:val="004E231C"/>
    <w:rsid w:val="00512C88"/>
    <w:rsid w:val="005212F7"/>
    <w:rsid w:val="005222A9"/>
    <w:rsid w:val="0053382A"/>
    <w:rsid w:val="0053408D"/>
    <w:rsid w:val="005428C3"/>
    <w:rsid w:val="00544760"/>
    <w:rsid w:val="00550690"/>
    <w:rsid w:val="005B5617"/>
    <w:rsid w:val="005D725E"/>
    <w:rsid w:val="00607D12"/>
    <w:rsid w:val="006271E3"/>
    <w:rsid w:val="00644076"/>
    <w:rsid w:val="00664F70"/>
    <w:rsid w:val="006714B9"/>
    <w:rsid w:val="0069499B"/>
    <w:rsid w:val="006A14BD"/>
    <w:rsid w:val="006D6A6C"/>
    <w:rsid w:val="006E6104"/>
    <w:rsid w:val="006E63D0"/>
    <w:rsid w:val="007476E7"/>
    <w:rsid w:val="00761C8A"/>
    <w:rsid w:val="0076726E"/>
    <w:rsid w:val="00773714"/>
    <w:rsid w:val="007D2B31"/>
    <w:rsid w:val="007D3292"/>
    <w:rsid w:val="007D5A86"/>
    <w:rsid w:val="007D6133"/>
    <w:rsid w:val="007F44FE"/>
    <w:rsid w:val="00801835"/>
    <w:rsid w:val="0082514A"/>
    <w:rsid w:val="00843106"/>
    <w:rsid w:val="00862B70"/>
    <w:rsid w:val="008731D0"/>
    <w:rsid w:val="00880295"/>
    <w:rsid w:val="00880EC6"/>
    <w:rsid w:val="00882BE5"/>
    <w:rsid w:val="0088501C"/>
    <w:rsid w:val="00886466"/>
    <w:rsid w:val="00895709"/>
    <w:rsid w:val="008F047D"/>
    <w:rsid w:val="0090266A"/>
    <w:rsid w:val="009026D8"/>
    <w:rsid w:val="0094276D"/>
    <w:rsid w:val="00956A55"/>
    <w:rsid w:val="009608E4"/>
    <w:rsid w:val="0096450D"/>
    <w:rsid w:val="00965512"/>
    <w:rsid w:val="00977B3C"/>
    <w:rsid w:val="009935D7"/>
    <w:rsid w:val="009B15C5"/>
    <w:rsid w:val="009E3AAF"/>
    <w:rsid w:val="009F339C"/>
    <w:rsid w:val="009F7D92"/>
    <w:rsid w:val="00A14527"/>
    <w:rsid w:val="00A15742"/>
    <w:rsid w:val="00A275E6"/>
    <w:rsid w:val="00A36F65"/>
    <w:rsid w:val="00A412EB"/>
    <w:rsid w:val="00A4327E"/>
    <w:rsid w:val="00A53709"/>
    <w:rsid w:val="00A5528F"/>
    <w:rsid w:val="00A61B7F"/>
    <w:rsid w:val="00A6557A"/>
    <w:rsid w:val="00A7063C"/>
    <w:rsid w:val="00A72725"/>
    <w:rsid w:val="00A75A99"/>
    <w:rsid w:val="00A84AF2"/>
    <w:rsid w:val="00A864C9"/>
    <w:rsid w:val="00AC0FAA"/>
    <w:rsid w:val="00AD3266"/>
    <w:rsid w:val="00AE2951"/>
    <w:rsid w:val="00AE4AAC"/>
    <w:rsid w:val="00AF4029"/>
    <w:rsid w:val="00B21FC0"/>
    <w:rsid w:val="00B2690B"/>
    <w:rsid w:val="00B36A18"/>
    <w:rsid w:val="00B63B87"/>
    <w:rsid w:val="00B70E2F"/>
    <w:rsid w:val="00BA36A3"/>
    <w:rsid w:val="00BA476E"/>
    <w:rsid w:val="00BA6CD1"/>
    <w:rsid w:val="00BC2435"/>
    <w:rsid w:val="00BE65F9"/>
    <w:rsid w:val="00BF1D1E"/>
    <w:rsid w:val="00C04BEB"/>
    <w:rsid w:val="00C4218C"/>
    <w:rsid w:val="00C919DA"/>
    <w:rsid w:val="00C92253"/>
    <w:rsid w:val="00CD2058"/>
    <w:rsid w:val="00CD4743"/>
    <w:rsid w:val="00CE6A01"/>
    <w:rsid w:val="00D02C4D"/>
    <w:rsid w:val="00D03107"/>
    <w:rsid w:val="00D2448C"/>
    <w:rsid w:val="00D40F65"/>
    <w:rsid w:val="00D4555E"/>
    <w:rsid w:val="00D54E14"/>
    <w:rsid w:val="00D638BD"/>
    <w:rsid w:val="00D64B59"/>
    <w:rsid w:val="00D91E2F"/>
    <w:rsid w:val="00D928AD"/>
    <w:rsid w:val="00D937B5"/>
    <w:rsid w:val="00DA37D0"/>
    <w:rsid w:val="00DC37A3"/>
    <w:rsid w:val="00DC4157"/>
    <w:rsid w:val="00DF12F5"/>
    <w:rsid w:val="00E175D9"/>
    <w:rsid w:val="00E31D1D"/>
    <w:rsid w:val="00E43338"/>
    <w:rsid w:val="00E47B3B"/>
    <w:rsid w:val="00E61D02"/>
    <w:rsid w:val="00E90548"/>
    <w:rsid w:val="00EB7207"/>
    <w:rsid w:val="00EC4892"/>
    <w:rsid w:val="00F056DC"/>
    <w:rsid w:val="00F30144"/>
    <w:rsid w:val="00F46A38"/>
    <w:rsid w:val="00F603FB"/>
    <w:rsid w:val="00F86957"/>
    <w:rsid w:val="00F90A02"/>
    <w:rsid w:val="00F90B2C"/>
    <w:rsid w:val="00F93431"/>
    <w:rsid w:val="00FA531A"/>
    <w:rsid w:val="00FC7DB8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458BBD3-125B-4984-878B-D51EEE01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CE"/>
    <w:pPr>
      <w:suppressAutoHyphens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451E5"/>
    <w:pPr>
      <w:overflowPunct/>
      <w:autoSpaceDE/>
      <w:autoSpaceDN/>
      <w:adjustRightInd/>
      <w:spacing w:line="240" w:lineRule="auto"/>
      <w:ind w:firstLine="851"/>
    </w:pPr>
    <w:rPr>
      <w:b/>
      <w:bCs/>
      <w:szCs w:val="24"/>
    </w:rPr>
  </w:style>
  <w:style w:type="paragraph" w:customStyle="1" w:styleId="ConsNormal">
    <w:name w:val="ConsNormal"/>
    <w:uiPriority w:val="99"/>
    <w:rsid w:val="000451E5"/>
    <w:pPr>
      <w:widowControl w:val="0"/>
      <w:spacing w:after="0" w:line="240" w:lineRule="auto"/>
      <w:ind w:firstLine="720"/>
    </w:pPr>
    <w:rPr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451E5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data">
    <w:name w:val="data"/>
    <w:basedOn w:val="DefaultParagraphFont"/>
    <w:uiPriority w:val="99"/>
    <w:rsid w:val="000451E5"/>
    <w:rPr>
      <w:rFonts w:cs="Times New Roman"/>
    </w:rPr>
  </w:style>
  <w:style w:type="paragraph" w:customStyle="1" w:styleId="BodyTextIndent21">
    <w:name w:val="Body Text Indent 21"/>
    <w:basedOn w:val="Normal"/>
    <w:link w:val="BodyTextIndent210"/>
    <w:uiPriority w:val="99"/>
    <w:rsid w:val="000451E5"/>
    <w:pPr>
      <w:widowControl w:val="0"/>
      <w:suppressAutoHyphens w:val="0"/>
      <w:overflowPunct/>
      <w:autoSpaceDE/>
      <w:autoSpaceDN/>
      <w:adjustRightInd/>
      <w:ind w:right="-539"/>
    </w:pPr>
    <w:rPr>
      <w:sz w:val="28"/>
      <w:szCs w:val="28"/>
    </w:rPr>
  </w:style>
  <w:style w:type="character" w:customStyle="1" w:styleId="BodyTextIndent210">
    <w:name w:val="Body Text Indent 21 Знак"/>
    <w:basedOn w:val="DefaultParagraphFont"/>
    <w:link w:val="BodyTextIndent21"/>
    <w:uiPriority w:val="99"/>
    <w:locked/>
    <w:rsid w:val="000451E5"/>
    <w:rPr>
      <w:rFonts w:cs="Times New Roman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rsid w:val="000451E5"/>
    <w:pPr>
      <w:suppressAutoHyphens w:val="0"/>
      <w:overflowPunct/>
      <w:autoSpaceDE/>
      <w:autoSpaceDN/>
      <w:adjustRightInd/>
      <w:spacing w:before="82" w:after="164" w:line="240" w:lineRule="auto"/>
      <w:ind w:left="164" w:right="82" w:firstLine="0"/>
      <w:jc w:val="left"/>
    </w:pPr>
    <w:rPr>
      <w:rFonts w:ascii="Verdana" w:hAnsi="Verdana" w:cs="Verdana"/>
      <w:sz w:val="18"/>
      <w:szCs w:val="18"/>
    </w:rPr>
  </w:style>
  <w:style w:type="paragraph" w:customStyle="1" w:styleId="ConsPlusNormal">
    <w:name w:val="ConsPlusNormal"/>
    <w:rsid w:val="00045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character" w:customStyle="1" w:styleId="fontstyle16">
    <w:name w:val="fontstyle16"/>
    <w:basedOn w:val="DefaultParagraphFont"/>
    <w:uiPriority w:val="99"/>
    <w:rsid w:val="000451E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451E5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semiHidden/>
    <w:rsid w:val="0077371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55EF"/>
    <w:rPr>
      <w:rFonts w:eastAsia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0451E5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451E5"/>
    <w:pPr>
      <w:widowControl w:val="0"/>
      <w:spacing w:after="0" w:line="240" w:lineRule="auto"/>
    </w:pPr>
    <w:rPr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0451E5"/>
    <w:pPr>
      <w:suppressAutoHyphens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Normal"/>
    <w:autoRedefine/>
    <w:uiPriority w:val="99"/>
    <w:rsid w:val="000451E5"/>
    <w:pPr>
      <w:suppressAutoHyphens w:val="0"/>
      <w:overflowPunct/>
      <w:autoSpaceDE/>
      <w:autoSpaceDN/>
      <w:adjustRightInd/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0451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451E5"/>
    <w:pPr>
      <w:tabs>
        <w:tab w:val="left" w:pos="180"/>
      </w:tabs>
      <w:suppressAutoHyphens w:val="0"/>
      <w:overflowPunct/>
      <w:autoSpaceDE/>
      <w:autoSpaceDN/>
      <w:adjustRightInd/>
      <w:spacing w:line="240" w:lineRule="auto"/>
      <w:ind w:firstLine="0"/>
      <w:jc w:val="center"/>
    </w:pPr>
    <w:rPr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0451E5"/>
    <w:pPr>
      <w:spacing w:after="120" w:line="480" w:lineRule="auto"/>
      <w:ind w:left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15742"/>
    <w:rPr>
      <w:rFonts w:cs="Times New Roman"/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A15742"/>
    <w:pPr>
      <w:suppressAutoHyphens w:val="0"/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A15742"/>
    <w:rPr>
      <w:rFonts w:ascii="Calibri" w:hAnsi="Calibri"/>
      <w:lang w:val="x-none" w:eastAsia="en-US"/>
    </w:rPr>
  </w:style>
  <w:style w:type="paragraph" w:customStyle="1" w:styleId="msonormalcxspmiddle">
    <w:name w:val="msonormalcxspmiddle"/>
    <w:basedOn w:val="Normal"/>
    <w:rsid w:val="000A0018"/>
    <w:pPr>
      <w:suppressAutoHyphens w:val="0"/>
      <w:overflowPunct/>
      <w:autoSpaceDE/>
      <w:autoSpaceDN/>
      <w:adjustRightInd/>
      <w:spacing w:before="100" w:beforeAutospacing="1" w:after="115" w:line="276" w:lineRule="auto"/>
      <w:ind w:firstLine="0"/>
      <w:jc w:val="left"/>
    </w:pPr>
    <w:rPr>
      <w:color w:val="000000"/>
      <w:szCs w:val="24"/>
    </w:rPr>
  </w:style>
  <w:style w:type="paragraph" w:customStyle="1" w:styleId="msonormalcxsplast">
    <w:name w:val="msonormalcxsplast"/>
    <w:basedOn w:val="Normal"/>
    <w:rsid w:val="004E231C"/>
    <w:pPr>
      <w:suppressAutoHyphens w:val="0"/>
      <w:overflowPunct/>
      <w:autoSpaceDE/>
      <w:autoSpaceDN/>
      <w:adjustRightInd/>
      <w:spacing w:before="100" w:beforeAutospacing="1" w:after="115" w:line="276" w:lineRule="auto"/>
      <w:ind w:firstLine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B83C-8536-431F-A845-423C06D0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3656</Words>
  <Characters>20840</Characters>
  <Application>Microsoft Office Word</Application>
  <DocSecurity>4</DocSecurity>
  <Lines>173</Lines>
  <Paragraphs>48</Paragraphs>
  <ScaleCrop>false</ScaleCrop>
  <Company>Федеральное Собрание</Company>
  <LinksUpToDate>false</LinksUpToDate>
  <CharactersWithSpaces>24448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Государственная Дума РФ</dc:creator>
  <cp:keywords/>
  <dc:description/>
  <cp:lastModifiedBy>word</cp:lastModifiedBy>
  <cp:revision>2</cp:revision>
  <cp:lastPrinted>2023-02-15T06:28:00Z</cp:lastPrinted>
  <dcterms:created xsi:type="dcterms:W3CDTF">2023-02-16T12:50:00Z</dcterms:created>
  <dcterms:modified xsi:type="dcterms:W3CDTF">2023-02-16T12:50:00Z</dcterms:modified>
</cp:coreProperties>
</file>